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2F" w:rsidRDefault="00E2502F" w:rsidP="00E2502F">
      <w:pPr>
        <w:pStyle w:val="af9"/>
      </w:pPr>
      <w:bookmarkStart w:id="0" w:name="_Toc33012137"/>
      <w:r>
        <w:rPr>
          <w:rFonts w:asciiTheme="minorHAnsi" w:eastAsiaTheme="minorHAnsi" w:hAnsiTheme="minorHAnsi" w:cstheme="minorBidi"/>
          <w:b w:val="0"/>
          <w:bCs w:val="0"/>
          <w:color w:val="auto"/>
          <w:sz w:val="22"/>
          <w:szCs w:val="22"/>
        </w:rPr>
        <w:t xml:space="preserve">         </w:t>
      </w:r>
    </w:p>
    <w:p w:rsidR="00E2502F" w:rsidRPr="00E2502F" w:rsidRDefault="00E2502F" w:rsidP="00E2502F">
      <w:r>
        <w:rPr>
          <w:b/>
          <w:sz w:val="28"/>
        </w:rPr>
        <w:t xml:space="preserve">               Муниципальное бюджетное общеобразовательное учреждение </w:t>
      </w:r>
    </w:p>
    <w:p w:rsidR="00E2502F" w:rsidRDefault="00E2502F" w:rsidP="00E2502F">
      <w:pPr>
        <w:jc w:val="center"/>
        <w:rPr>
          <w:b/>
          <w:sz w:val="28"/>
        </w:rPr>
      </w:pPr>
      <w:r>
        <w:rPr>
          <w:b/>
          <w:sz w:val="28"/>
        </w:rPr>
        <w:t>« Урейская основная общеобразовательная школа»</w:t>
      </w:r>
    </w:p>
    <w:p w:rsidR="00E2502F" w:rsidRDefault="00E2502F" w:rsidP="00E2502F">
      <w:pPr>
        <w:rPr>
          <w:b/>
          <w:bCs/>
          <w:sz w:val="40"/>
        </w:rPr>
      </w:pPr>
    </w:p>
    <w:p w:rsidR="00E2502F" w:rsidRDefault="00E2502F" w:rsidP="00E2502F">
      <w:pPr>
        <w:jc w:val="both"/>
        <w:rPr>
          <w:b/>
          <w:sz w:val="20"/>
        </w:rPr>
      </w:pPr>
      <w:r>
        <w:rPr>
          <w:b/>
        </w:rPr>
        <w:t xml:space="preserve"> Утверждаю:</w:t>
      </w:r>
    </w:p>
    <w:p w:rsidR="00E2502F" w:rsidRDefault="00E2502F" w:rsidP="00E2502F">
      <w:pPr>
        <w:jc w:val="both"/>
        <w:rPr>
          <w:b/>
        </w:rPr>
      </w:pPr>
      <w:r>
        <w:rPr>
          <w:b/>
        </w:rPr>
        <w:t>Директор школы</w:t>
      </w:r>
    </w:p>
    <w:p w:rsidR="00E2502F" w:rsidRDefault="00E2502F" w:rsidP="00E2502F">
      <w:pPr>
        <w:jc w:val="both"/>
        <w:rPr>
          <w:b/>
        </w:rPr>
      </w:pPr>
      <w:r>
        <w:rPr>
          <w:b/>
        </w:rPr>
        <w:t xml:space="preserve">                  ______/Бибаева Т.В./</w:t>
      </w:r>
    </w:p>
    <w:p w:rsidR="00E2502F" w:rsidRDefault="00053FBF" w:rsidP="00E2502F">
      <w:pPr>
        <w:jc w:val="both"/>
        <w:rPr>
          <w:b/>
        </w:rPr>
      </w:pPr>
      <w:r>
        <w:rPr>
          <w:b/>
        </w:rPr>
        <w:t>Приказ №38</w:t>
      </w:r>
      <w:r w:rsidR="00E2502F">
        <w:rPr>
          <w:b/>
        </w:rPr>
        <w:t xml:space="preserve">  от</w:t>
      </w:r>
    </w:p>
    <w:p w:rsidR="00E2502F" w:rsidRDefault="00E2502F" w:rsidP="00E2502F">
      <w:pPr>
        <w:jc w:val="both"/>
        <w:rPr>
          <w:b/>
        </w:rPr>
      </w:pPr>
      <w:r>
        <w:rPr>
          <w:b/>
        </w:rPr>
        <w:t xml:space="preserve"> «31» августа 2023г</w:t>
      </w:r>
    </w:p>
    <w:p w:rsidR="00E2502F" w:rsidRDefault="00E2502F" w:rsidP="00E2502F">
      <w:pPr>
        <w:jc w:val="both"/>
        <w:rPr>
          <w:b/>
        </w:rPr>
      </w:pPr>
    </w:p>
    <w:p w:rsidR="00E2502F" w:rsidRDefault="00E2502F" w:rsidP="00E2502F">
      <w:pPr>
        <w:rPr>
          <w:b/>
        </w:rPr>
      </w:pPr>
    </w:p>
    <w:p w:rsidR="00E2502F" w:rsidRDefault="00E2502F" w:rsidP="00E2502F">
      <w:pPr>
        <w:rPr>
          <w:b/>
          <w:bCs/>
          <w:sz w:val="40"/>
        </w:rPr>
      </w:pPr>
    </w:p>
    <w:p w:rsidR="00E2502F" w:rsidRPr="00E2502F" w:rsidRDefault="00E2502F" w:rsidP="00E2502F">
      <w:pPr>
        <w:jc w:val="center"/>
        <w:rPr>
          <w:b/>
          <w:bCs/>
          <w:sz w:val="32"/>
          <w:szCs w:val="32"/>
        </w:rPr>
      </w:pPr>
      <w:r w:rsidRPr="00E2502F">
        <w:rPr>
          <w:b/>
          <w:sz w:val="32"/>
          <w:szCs w:val="32"/>
        </w:rPr>
        <w:t>РАБОЧАЯ ПРОГРАММА УЧИТЕЛЯ НЕМЕЦКОГО ЯЗЫКА</w:t>
      </w:r>
    </w:p>
    <w:p w:rsidR="00E2502F" w:rsidRPr="00E2502F" w:rsidRDefault="00E2502F" w:rsidP="00E2502F">
      <w:pPr>
        <w:jc w:val="center"/>
        <w:rPr>
          <w:b/>
          <w:bCs/>
          <w:sz w:val="32"/>
          <w:szCs w:val="32"/>
        </w:rPr>
      </w:pPr>
    </w:p>
    <w:p w:rsidR="00E2502F" w:rsidRPr="00E2502F" w:rsidRDefault="00E2502F" w:rsidP="00E2502F">
      <w:pPr>
        <w:jc w:val="center"/>
        <w:rPr>
          <w:b/>
          <w:bCs/>
          <w:spacing w:val="66"/>
          <w:sz w:val="32"/>
          <w:szCs w:val="32"/>
        </w:rPr>
      </w:pPr>
      <w:r w:rsidRPr="00E2502F">
        <w:rPr>
          <w:b/>
          <w:bCs/>
          <w:spacing w:val="66"/>
          <w:sz w:val="32"/>
          <w:szCs w:val="32"/>
        </w:rPr>
        <w:t xml:space="preserve">Шишкановой Валентины Павловны      </w:t>
      </w:r>
    </w:p>
    <w:p w:rsidR="00E2502F" w:rsidRPr="00E2502F" w:rsidRDefault="00E2502F" w:rsidP="00E2502F">
      <w:pPr>
        <w:jc w:val="center"/>
        <w:rPr>
          <w:b/>
          <w:bCs/>
          <w:sz w:val="32"/>
          <w:szCs w:val="32"/>
        </w:rPr>
      </w:pPr>
    </w:p>
    <w:p w:rsidR="00E2502F" w:rsidRPr="00E2502F" w:rsidRDefault="00E2502F" w:rsidP="00E2502F">
      <w:pPr>
        <w:jc w:val="center"/>
        <w:rPr>
          <w:b/>
          <w:bCs/>
          <w:sz w:val="32"/>
          <w:szCs w:val="32"/>
        </w:rPr>
      </w:pPr>
    </w:p>
    <w:p w:rsidR="00E2502F" w:rsidRPr="00E2502F" w:rsidRDefault="00E2502F" w:rsidP="00E2502F">
      <w:pPr>
        <w:jc w:val="center"/>
        <w:rPr>
          <w:b/>
          <w:bCs/>
          <w:sz w:val="32"/>
          <w:szCs w:val="32"/>
        </w:rPr>
      </w:pPr>
      <w:r w:rsidRPr="00E2502F">
        <w:rPr>
          <w:b/>
          <w:bCs/>
          <w:sz w:val="32"/>
          <w:szCs w:val="32"/>
        </w:rPr>
        <w:t>по учебному курсу  «Немецкий язык»</w:t>
      </w:r>
    </w:p>
    <w:p w:rsidR="00E2502F" w:rsidRPr="00E2502F" w:rsidRDefault="00E2502F" w:rsidP="00E2502F">
      <w:pPr>
        <w:jc w:val="center"/>
        <w:rPr>
          <w:b/>
          <w:bCs/>
          <w:sz w:val="32"/>
          <w:szCs w:val="32"/>
        </w:rPr>
      </w:pPr>
      <w:r w:rsidRPr="00E2502F">
        <w:rPr>
          <w:b/>
          <w:bCs/>
          <w:sz w:val="32"/>
          <w:szCs w:val="32"/>
        </w:rPr>
        <w:t>9 класс</w:t>
      </w:r>
    </w:p>
    <w:p w:rsidR="00E2502F" w:rsidRPr="00E2502F" w:rsidRDefault="00E2502F" w:rsidP="00E2502F">
      <w:pPr>
        <w:jc w:val="center"/>
        <w:rPr>
          <w:b/>
          <w:bCs/>
          <w:sz w:val="32"/>
          <w:szCs w:val="32"/>
        </w:rPr>
      </w:pPr>
    </w:p>
    <w:p w:rsidR="00E2502F" w:rsidRPr="00E2502F" w:rsidRDefault="00E2502F" w:rsidP="00E2502F">
      <w:pPr>
        <w:jc w:val="center"/>
        <w:rPr>
          <w:rFonts w:ascii="Calibri" w:hAnsi="Calibri"/>
          <w:b/>
          <w:bCs/>
          <w:sz w:val="32"/>
          <w:szCs w:val="32"/>
        </w:rPr>
      </w:pPr>
    </w:p>
    <w:p w:rsidR="00E2502F" w:rsidRDefault="00E2502F" w:rsidP="00E2502F">
      <w:pPr>
        <w:tabs>
          <w:tab w:val="left" w:pos="9288"/>
        </w:tabs>
        <w:rPr>
          <w:rFonts w:ascii="Times New Roman" w:hAnsi="Times New Roman"/>
          <w:b/>
          <w:sz w:val="28"/>
          <w:szCs w:val="28"/>
        </w:rPr>
      </w:pPr>
      <w:r>
        <w:rPr>
          <w:b/>
        </w:rPr>
        <w:t xml:space="preserve">                                                                  </w:t>
      </w:r>
      <w:r w:rsidR="00585DA2">
        <w:rPr>
          <w:b/>
        </w:rPr>
        <w:t xml:space="preserve">                   </w:t>
      </w:r>
      <w:r>
        <w:rPr>
          <w:b/>
        </w:rPr>
        <w:t xml:space="preserve">  2023-2024</w:t>
      </w:r>
    </w:p>
    <w:p w:rsidR="00E2502F" w:rsidRDefault="00E2502F" w:rsidP="00E2502F">
      <w:pPr>
        <w:spacing w:before="75" w:after="150" w:line="312" w:lineRule="atLeast"/>
        <w:outlineLvl w:val="0"/>
        <w:rPr>
          <w:rFonts w:ascii="Open Sans" w:hAnsi="Open Sans"/>
          <w:b/>
          <w:bCs/>
          <w:color w:val="000000"/>
          <w:kern w:val="36"/>
          <w:sz w:val="32"/>
          <w:szCs w:val="32"/>
        </w:rPr>
      </w:pPr>
    </w:p>
    <w:p w:rsidR="006A1D7D" w:rsidRDefault="006A1D7D" w:rsidP="006A1D7D">
      <w:pPr>
        <w:rPr>
          <w:rFonts w:ascii="Arial" w:eastAsia="Calibri" w:hAnsi="Arial" w:cs="Arial"/>
          <w:b/>
          <w:bCs/>
          <w:kern w:val="32"/>
          <w:sz w:val="32"/>
          <w:szCs w:val="32"/>
          <w:lang w:eastAsia="ru-RU"/>
        </w:rPr>
      </w:pPr>
    </w:p>
    <w:bookmarkEnd w:id="0"/>
    <w:p w:rsidR="006A1D7D" w:rsidRPr="00B43334" w:rsidRDefault="00B43334" w:rsidP="00DF0F46">
      <w:pPr>
        <w:pStyle w:val="1"/>
        <w:jc w:val="center"/>
        <w:rPr>
          <w:sz w:val="28"/>
          <w:szCs w:val="28"/>
        </w:rPr>
      </w:pPr>
      <w:r w:rsidRPr="00B43334">
        <w:rPr>
          <w:sz w:val="28"/>
          <w:szCs w:val="28"/>
        </w:rPr>
        <w:lastRenderedPageBreak/>
        <w:t>Аннотация к рабочей программе по второму иностранному языку (немецкий) 5-9 классы</w:t>
      </w:r>
    </w:p>
    <w:p w:rsidR="006A1D7D" w:rsidRDefault="006A1D7D" w:rsidP="006A1D7D">
      <w:pPr>
        <w:pStyle w:val="af8"/>
        <w:shd w:val="clear" w:color="auto" w:fill="FFFFFF"/>
        <w:spacing w:before="0" w:beforeAutospacing="0" w:after="0" w:afterAutospacing="0" w:line="240" w:lineRule="atLeast"/>
        <w:ind w:firstLine="709"/>
        <w:rPr>
          <w:color w:val="000000" w:themeColor="text1"/>
          <w:szCs w:val="20"/>
        </w:rPr>
      </w:pPr>
    </w:p>
    <w:p w:rsidR="006A1D7D" w:rsidRPr="00777B66" w:rsidRDefault="006A1D7D" w:rsidP="006A1D7D">
      <w:pPr>
        <w:pStyle w:val="af8"/>
        <w:shd w:val="clear" w:color="auto" w:fill="FFFFFF"/>
        <w:spacing w:before="0" w:beforeAutospacing="0" w:after="0" w:afterAutospacing="0" w:line="240" w:lineRule="atLeast"/>
        <w:ind w:firstLine="709"/>
        <w:rPr>
          <w:color w:val="000000" w:themeColor="text1"/>
        </w:rPr>
      </w:pPr>
      <w:r w:rsidRPr="00777B66">
        <w:rPr>
          <w:color w:val="000000" w:themeColor="text1"/>
        </w:rPr>
        <w:t>Данная рабочая программа предназначена для изучения второго иностранного языка (нем.) учащимися 5-9 классов.</w:t>
      </w:r>
    </w:p>
    <w:p w:rsidR="006A1D7D" w:rsidRPr="00777B66" w:rsidRDefault="006A1D7D" w:rsidP="006A1D7D">
      <w:pPr>
        <w:tabs>
          <w:tab w:val="left" w:pos="709"/>
        </w:tabs>
        <w:jc w:val="both"/>
        <w:rPr>
          <w:rFonts w:ascii="Times New Roman" w:eastAsia="Calibri" w:hAnsi="Times New Roman" w:cs="Times New Roman"/>
          <w:bCs/>
          <w:sz w:val="24"/>
          <w:szCs w:val="24"/>
        </w:rPr>
      </w:pPr>
      <w:r w:rsidRPr="00777B66">
        <w:rPr>
          <w:rFonts w:ascii="Times New Roman" w:hAnsi="Times New Roman" w:cs="Times New Roman"/>
          <w:bCs/>
          <w:sz w:val="24"/>
          <w:szCs w:val="24"/>
        </w:rPr>
        <w:tab/>
      </w:r>
      <w:r w:rsidRPr="00777B66">
        <w:rPr>
          <w:rFonts w:ascii="Times New Roman" w:eastAsia="Calibri" w:hAnsi="Times New Roman" w:cs="Times New Roman"/>
          <w:bCs/>
          <w:sz w:val="24"/>
          <w:szCs w:val="24"/>
        </w:rPr>
        <w:t xml:space="preserve">Рабочая программа по второму </w:t>
      </w:r>
      <w:r w:rsidRPr="00777B66">
        <w:rPr>
          <w:rFonts w:ascii="Times New Roman" w:hAnsi="Times New Roman" w:cs="Times New Roman"/>
          <w:bCs/>
          <w:sz w:val="24"/>
          <w:szCs w:val="24"/>
        </w:rPr>
        <w:t xml:space="preserve">иностранному языку (нем.) </w:t>
      </w:r>
      <w:r w:rsidRPr="00777B66">
        <w:rPr>
          <w:rFonts w:ascii="Times New Roman" w:eastAsia="Calibri" w:hAnsi="Times New Roman" w:cs="Times New Roman"/>
          <w:bCs/>
          <w:sz w:val="24"/>
          <w:szCs w:val="24"/>
        </w:rPr>
        <w:t>разработана на основе:</w:t>
      </w:r>
    </w:p>
    <w:p w:rsidR="006A1D7D" w:rsidRPr="00777B66" w:rsidRDefault="006A1D7D" w:rsidP="00CA68AC">
      <w:pPr>
        <w:pStyle w:val="a5"/>
        <w:shd w:val="clear" w:color="auto" w:fill="FFFFFF"/>
        <w:spacing w:line="240" w:lineRule="auto"/>
        <w:ind w:left="709"/>
        <w:jc w:val="both"/>
        <w:rPr>
          <w:rFonts w:ascii="Times New Roman" w:hAnsi="Times New Roman" w:cs="Times New Roman"/>
          <w:sz w:val="24"/>
          <w:szCs w:val="24"/>
        </w:rPr>
      </w:pPr>
      <w:r w:rsidRPr="00777B66">
        <w:rPr>
          <w:rFonts w:ascii="Times New Roman" w:hAnsi="Times New Roman" w:cs="Times New Roman"/>
          <w:sz w:val="24"/>
          <w:szCs w:val="24"/>
        </w:rPr>
        <w:t>ФГОС основного общего образования;</w:t>
      </w:r>
    </w:p>
    <w:p w:rsidR="006A1D7D" w:rsidRPr="00777B66" w:rsidRDefault="006A1D7D" w:rsidP="00CA68AC">
      <w:pPr>
        <w:pStyle w:val="a5"/>
        <w:shd w:val="clear" w:color="auto" w:fill="FFFFFF"/>
        <w:spacing w:line="240" w:lineRule="auto"/>
        <w:ind w:left="709"/>
        <w:jc w:val="both"/>
        <w:rPr>
          <w:rFonts w:ascii="Times New Roman" w:hAnsi="Times New Roman" w:cs="Times New Roman"/>
          <w:sz w:val="24"/>
          <w:szCs w:val="24"/>
        </w:rPr>
      </w:pPr>
      <w:r w:rsidRPr="00777B66">
        <w:rPr>
          <w:rFonts w:ascii="Times New Roman" w:hAnsi="Times New Roman" w:cs="Times New Roman"/>
          <w:sz w:val="24"/>
          <w:szCs w:val="24"/>
        </w:rPr>
        <w:t>основной образовательной программы основног</w:t>
      </w:r>
      <w:r w:rsidR="00B86971">
        <w:rPr>
          <w:rFonts w:ascii="Times New Roman" w:hAnsi="Times New Roman" w:cs="Times New Roman"/>
          <w:sz w:val="24"/>
          <w:szCs w:val="24"/>
        </w:rPr>
        <w:t>о общего образования МБОУ «Урейская ООШ</w:t>
      </w:r>
      <w:r w:rsidRPr="00777B66">
        <w:rPr>
          <w:rFonts w:ascii="Times New Roman" w:hAnsi="Times New Roman" w:cs="Times New Roman"/>
          <w:sz w:val="24"/>
          <w:szCs w:val="24"/>
        </w:rPr>
        <w:t>;</w:t>
      </w:r>
    </w:p>
    <w:p w:rsidR="006A1D7D" w:rsidRPr="00777B66" w:rsidRDefault="006A1D7D" w:rsidP="00CA68AC">
      <w:pPr>
        <w:pStyle w:val="a5"/>
        <w:shd w:val="clear" w:color="auto" w:fill="FFFFFF"/>
        <w:spacing w:line="240" w:lineRule="auto"/>
        <w:ind w:left="709"/>
        <w:jc w:val="both"/>
        <w:rPr>
          <w:rFonts w:ascii="Times New Roman" w:hAnsi="Times New Roman" w:cs="Times New Roman"/>
          <w:sz w:val="24"/>
          <w:szCs w:val="24"/>
        </w:rPr>
      </w:pPr>
      <w:r w:rsidRPr="00777B66">
        <w:rPr>
          <w:rFonts w:ascii="Times New Roman" w:hAnsi="Times New Roman" w:cs="Times New Roman"/>
          <w:sz w:val="24"/>
          <w:szCs w:val="24"/>
        </w:rPr>
        <w:t xml:space="preserve">программы Немецкий язык. Рабочие программы. Предметная линия учебников «Горизонты» 5-9 классы. </w:t>
      </w:r>
      <w:r w:rsidRPr="00777B66">
        <w:rPr>
          <w:rFonts w:ascii="Times New Roman" w:hAnsi="Times New Roman" w:cs="Times New Roman"/>
          <w:bCs/>
          <w:color w:val="000000"/>
          <w:sz w:val="24"/>
          <w:szCs w:val="24"/>
        </w:rPr>
        <w:t>Пособие для учителей общеобразовательных учреждений. / М.М. Аверин, Е.Ю. Гуцалюк, Е.Р. Х</w:t>
      </w:r>
      <w:r w:rsidR="00B86971">
        <w:rPr>
          <w:rFonts w:ascii="Times New Roman" w:hAnsi="Times New Roman" w:cs="Times New Roman"/>
          <w:bCs/>
          <w:color w:val="000000"/>
          <w:sz w:val="24"/>
          <w:szCs w:val="24"/>
        </w:rPr>
        <w:t>арченко. - М.: Просвещение, 2019</w:t>
      </w:r>
      <w:r w:rsidRPr="00777B66">
        <w:rPr>
          <w:rFonts w:ascii="Times New Roman" w:hAnsi="Times New Roman" w:cs="Times New Roman"/>
          <w:sz w:val="24"/>
          <w:szCs w:val="24"/>
        </w:rPr>
        <w:t>.</w:t>
      </w:r>
    </w:p>
    <w:p w:rsidR="006A1D7D" w:rsidRPr="00777B66" w:rsidRDefault="006A1D7D" w:rsidP="006A1D7D">
      <w:pPr>
        <w:tabs>
          <w:tab w:val="left" w:pos="6735"/>
        </w:tabs>
        <w:ind w:left="709"/>
        <w:jc w:val="both"/>
        <w:rPr>
          <w:rFonts w:ascii="Times New Roman" w:hAnsi="Times New Roman" w:cs="Times New Roman"/>
          <w:sz w:val="24"/>
          <w:szCs w:val="24"/>
        </w:rPr>
      </w:pPr>
      <w:r w:rsidRPr="00777B66">
        <w:rPr>
          <w:rFonts w:ascii="Times New Roman" w:hAnsi="Times New Roman" w:cs="Times New Roman"/>
          <w:sz w:val="24"/>
          <w:szCs w:val="24"/>
        </w:rPr>
        <w:t>с учётом:</w:t>
      </w:r>
    </w:p>
    <w:p w:rsidR="006A1D7D" w:rsidRPr="00777B66" w:rsidRDefault="006A1D7D" w:rsidP="006A1D7D">
      <w:pPr>
        <w:pStyle w:val="af8"/>
        <w:shd w:val="clear" w:color="auto" w:fill="FFFFFF"/>
        <w:spacing w:before="0" w:beforeAutospacing="0" w:after="0" w:afterAutospacing="0" w:line="240" w:lineRule="atLeast"/>
        <w:ind w:firstLine="709"/>
        <w:jc w:val="both"/>
      </w:pPr>
      <w:r w:rsidRPr="00777B66">
        <w:t>- Учебников: Немецкий язык. Второй иностранный язык. 5-9 класс: учеб. для общеобразоват.организаций / М. М. Аверин, Ф. Джин, М. Михалак.</w:t>
      </w:r>
    </w:p>
    <w:p w:rsidR="006A1D7D" w:rsidRPr="00777B66" w:rsidRDefault="006A1D7D" w:rsidP="00B86971">
      <w:pPr>
        <w:pStyle w:val="af8"/>
        <w:shd w:val="clear" w:color="auto" w:fill="FFFFFF"/>
        <w:spacing w:before="0" w:beforeAutospacing="0" w:after="0" w:afterAutospacing="0" w:line="240" w:lineRule="atLeast"/>
        <w:ind w:firstLine="709"/>
        <w:jc w:val="both"/>
        <w:rPr>
          <w:color w:val="000000" w:themeColor="text1"/>
        </w:rPr>
      </w:pPr>
      <w:r w:rsidRPr="00777B66">
        <w:rPr>
          <w:color w:val="000000" w:themeColor="text1"/>
        </w:rPr>
        <w:t>Программа рассчитана на изучение учащимися предмета в объеме 1 учебного часа в неделю в 5-9 классах (34 учебные недели). Общая трудоемкость освоения программы составляет  170 учебных часов за весь период обучения.</w:t>
      </w:r>
    </w:p>
    <w:p w:rsidR="006A1D7D" w:rsidRDefault="006A1D7D" w:rsidP="006A1D7D">
      <w:pPr>
        <w:pStyle w:val="text"/>
        <w:spacing w:line="240" w:lineRule="auto"/>
        <w:ind w:firstLine="0"/>
        <w:jc w:val="center"/>
        <w:rPr>
          <w:rFonts w:ascii="Times New Roman" w:hAnsi="Times New Roman" w:cs="Times New Roman"/>
          <w:b/>
          <w:bCs/>
          <w:color w:val="auto"/>
          <w:sz w:val="32"/>
          <w:szCs w:val="32"/>
          <w:highlight w:val="white"/>
        </w:rPr>
      </w:pPr>
    </w:p>
    <w:p w:rsidR="006A1D7D" w:rsidRDefault="006A1D7D" w:rsidP="006A1D7D">
      <w:pPr>
        <w:rPr>
          <w:rFonts w:ascii="Arial" w:eastAsia="Calibri" w:hAnsi="Arial" w:cs="Arial"/>
          <w:b/>
          <w:bCs/>
          <w:kern w:val="32"/>
          <w:sz w:val="32"/>
          <w:szCs w:val="32"/>
          <w:lang w:eastAsia="ru-RU"/>
        </w:rPr>
      </w:pPr>
      <w:bookmarkStart w:id="1" w:name="_Toc245799"/>
      <w:r>
        <w:br w:type="page"/>
      </w:r>
    </w:p>
    <w:p w:rsidR="006A1D7D" w:rsidRPr="004F2460" w:rsidRDefault="006A1D7D" w:rsidP="006A1D7D">
      <w:pPr>
        <w:pStyle w:val="1"/>
      </w:pPr>
      <w:bookmarkStart w:id="2" w:name="_Toc33021047"/>
      <w:r w:rsidRPr="004F2460">
        <w:lastRenderedPageBreak/>
        <w:t>2. Планируемые результаты освоения учебного предмета «Второй иностранный язык (нем.)»</w:t>
      </w:r>
      <w:bookmarkEnd w:id="1"/>
      <w:bookmarkEnd w:id="2"/>
    </w:p>
    <w:p w:rsidR="006A1D7D" w:rsidRPr="00777B66" w:rsidRDefault="006A1D7D" w:rsidP="006A1D7D">
      <w:pPr>
        <w:pStyle w:val="zag-klass0"/>
        <w:spacing w:before="0" w:after="0" w:line="240" w:lineRule="auto"/>
        <w:jc w:val="both"/>
        <w:rPr>
          <w:rFonts w:ascii="Times New Roman" w:eastAsia="Calibri" w:hAnsi="Times New Roman" w:cs="Times New Roman"/>
          <w:b w:val="0"/>
          <w:bCs w:val="0"/>
          <w:color w:val="auto"/>
          <w:lang w:val="ru-RU"/>
        </w:rPr>
      </w:pPr>
      <w:r>
        <w:rPr>
          <w:rFonts w:ascii="Times New Roman" w:eastAsia="Calibri" w:hAnsi="Times New Roman" w:cs="Times New Roman"/>
          <w:b w:val="0"/>
          <w:bCs w:val="0"/>
          <w:color w:val="auto"/>
          <w:sz w:val="28"/>
          <w:szCs w:val="28"/>
          <w:lang w:val="ru-RU"/>
        </w:rPr>
        <w:tab/>
      </w:r>
      <w:r w:rsidRPr="00777B66">
        <w:rPr>
          <w:rFonts w:ascii="Times New Roman" w:eastAsia="Calibri" w:hAnsi="Times New Roman" w:cs="Times New Roman"/>
          <w:b w:val="0"/>
          <w:bCs w:val="0"/>
          <w:color w:val="auto"/>
          <w:lang w:val="ru-RU"/>
        </w:rPr>
        <w:t>Результаты освоения образовательной программы основног</w:t>
      </w:r>
      <w:r w:rsidR="002D5D8D">
        <w:rPr>
          <w:rFonts w:ascii="Times New Roman" w:eastAsia="Calibri" w:hAnsi="Times New Roman" w:cs="Times New Roman"/>
          <w:b w:val="0"/>
          <w:bCs w:val="0"/>
          <w:color w:val="auto"/>
          <w:lang w:val="ru-RU"/>
        </w:rPr>
        <w:t>о общего образования МБОУ «Урейская ООШ»</w:t>
      </w:r>
      <w:r w:rsidRPr="00777B66">
        <w:rPr>
          <w:rFonts w:ascii="Times New Roman" w:eastAsia="Calibri" w:hAnsi="Times New Roman" w:cs="Times New Roman"/>
          <w:b w:val="0"/>
          <w:bCs w:val="0"/>
          <w:color w:val="auto"/>
          <w:lang w:val="ru-RU"/>
        </w:rPr>
        <w:t xml:space="preserve"> с учетом специфики содержания предмета «Второй ностранный язык» должны отражать:</w:t>
      </w:r>
    </w:p>
    <w:p w:rsidR="006A1D7D" w:rsidRPr="00777B66" w:rsidRDefault="006A1D7D" w:rsidP="006A1D7D">
      <w:pPr>
        <w:spacing w:after="0" w:line="240" w:lineRule="auto"/>
        <w:ind w:firstLine="283"/>
        <w:jc w:val="both"/>
        <w:rPr>
          <w:rFonts w:ascii="Times New Roman" w:eastAsia="Calibri" w:hAnsi="Times New Roman" w:cs="Times New Roman"/>
          <w:sz w:val="24"/>
          <w:szCs w:val="24"/>
          <w:lang w:eastAsia="ru-RU"/>
        </w:rPr>
      </w:pPr>
      <w:r w:rsidRPr="00777B66">
        <w:rPr>
          <w:rFonts w:ascii="Times New Roman" w:eastAsia="Calibri" w:hAnsi="Times New Roman" w:cs="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6A1D7D" w:rsidRPr="00777B66" w:rsidRDefault="006A1D7D" w:rsidP="006A1D7D">
      <w:pPr>
        <w:spacing w:after="0" w:line="240" w:lineRule="auto"/>
        <w:ind w:firstLine="283"/>
        <w:jc w:val="both"/>
        <w:rPr>
          <w:rFonts w:ascii="Times New Roman" w:eastAsia="Calibri" w:hAnsi="Times New Roman" w:cs="Times New Roman"/>
          <w:sz w:val="24"/>
          <w:szCs w:val="24"/>
          <w:lang w:eastAsia="ru-RU"/>
        </w:rPr>
      </w:pPr>
      <w:r w:rsidRPr="00777B66">
        <w:rPr>
          <w:rFonts w:ascii="Times New Roman" w:eastAsia="Calibri" w:hAnsi="Times New Roman" w:cs="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6A1D7D" w:rsidRPr="00777B66" w:rsidRDefault="006A1D7D" w:rsidP="006A1D7D">
      <w:pPr>
        <w:spacing w:after="0" w:line="240" w:lineRule="auto"/>
        <w:ind w:firstLine="283"/>
        <w:jc w:val="both"/>
        <w:rPr>
          <w:rFonts w:ascii="Times New Roman" w:eastAsia="Calibri" w:hAnsi="Times New Roman" w:cs="Times New Roman"/>
          <w:sz w:val="24"/>
          <w:szCs w:val="24"/>
          <w:lang w:eastAsia="ru-RU"/>
        </w:rPr>
      </w:pPr>
      <w:r w:rsidRPr="00777B66">
        <w:rPr>
          <w:rFonts w:ascii="Times New Roman" w:eastAsia="Calibri" w:hAnsi="Times New Roman" w:cs="Times New Roman"/>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6A1D7D" w:rsidRPr="00777B66" w:rsidRDefault="006A1D7D" w:rsidP="006A1D7D">
      <w:pPr>
        <w:spacing w:after="0" w:line="240" w:lineRule="auto"/>
        <w:ind w:firstLine="283"/>
        <w:jc w:val="both"/>
        <w:rPr>
          <w:rFonts w:ascii="Times New Roman" w:hAnsi="Times New Roman" w:cs="Times New Roman"/>
          <w:b/>
          <w:bCs/>
          <w:sz w:val="24"/>
          <w:szCs w:val="24"/>
          <w:u w:color="000000"/>
        </w:rPr>
      </w:pPr>
      <w:r w:rsidRPr="00777B66">
        <w:rPr>
          <w:rFonts w:ascii="Times New Roman" w:eastAsia="Calibri" w:hAnsi="Times New Roman" w:cs="Times New Roman"/>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777B66">
        <w:rPr>
          <w:rFonts w:ascii="Times New Roman" w:eastAsia="Calibri" w:hAnsi="Times New Roman" w:cs="Times New Roman"/>
          <w:sz w:val="24"/>
          <w:szCs w:val="24"/>
          <w:lang w:eastAsia="ru-RU"/>
        </w:rPr>
        <w:br/>
      </w:r>
      <w:r w:rsidRPr="00777B66">
        <w:rPr>
          <w:rFonts w:ascii="Times New Roman" w:hAnsi="Times New Roman" w:cs="Times New Roman"/>
          <w:b/>
          <w:bCs/>
          <w:sz w:val="24"/>
          <w:szCs w:val="24"/>
          <w:u w:color="000000"/>
        </w:rPr>
        <w:t>Личностные результаты:</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1D7D" w:rsidRPr="00777B66" w:rsidRDefault="006A1D7D" w:rsidP="006A1D7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A1D7D" w:rsidRPr="00777B66" w:rsidRDefault="006A1D7D" w:rsidP="006A1D7D">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6A1D7D" w:rsidRPr="00777B66" w:rsidRDefault="006A1D7D" w:rsidP="006A1D7D">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осознание возможностей самореализации средствами иностранного языка;</w:t>
      </w:r>
    </w:p>
    <w:p w:rsidR="006A1D7D" w:rsidRPr="00777B66" w:rsidRDefault="006A1D7D" w:rsidP="006A1D7D">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стремление к совершенствованию собственной речевой культуры в целом;</w:t>
      </w:r>
    </w:p>
    <w:p w:rsidR="006A1D7D" w:rsidRPr="00777B66" w:rsidRDefault="006A1D7D" w:rsidP="006A1D7D">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-формирование коммуникативной компетенции в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6A1D7D" w:rsidRPr="00777B66" w:rsidRDefault="006A1D7D" w:rsidP="006A1D7D">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формирование общекультурной и этнической идентичности как составляющих гражданской идентичности личности;</w:t>
      </w:r>
    </w:p>
    <w:p w:rsidR="006A1D7D" w:rsidRPr="00777B66" w:rsidRDefault="006A1D7D" w:rsidP="006A1D7D">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A1D7D" w:rsidRPr="00777B66" w:rsidRDefault="006A1D7D" w:rsidP="006A1D7D">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6A1D7D" w:rsidRPr="00777B66" w:rsidRDefault="006A1D7D" w:rsidP="006A1D7D">
      <w:pPr>
        <w:shd w:val="clear" w:color="auto" w:fill="FFFFFF"/>
        <w:spacing w:after="0" w:line="240" w:lineRule="auto"/>
        <w:jc w:val="both"/>
        <w:textAlignment w:val="baseline"/>
        <w:rPr>
          <w:rFonts w:ascii="Times New Roman" w:hAnsi="Times New Roman" w:cs="Times New Roman"/>
          <w:color w:val="2D2D2D"/>
          <w:spacing w:val="2"/>
          <w:sz w:val="24"/>
          <w:szCs w:val="24"/>
        </w:rPr>
      </w:pPr>
      <w:r w:rsidRPr="00777B66">
        <w:rPr>
          <w:rFonts w:ascii="Times New Roman" w:hAnsi="Times New Roman" w:cs="Times New Roman"/>
          <w:b/>
          <w:bCs/>
          <w:spacing w:val="-5"/>
          <w:sz w:val="24"/>
          <w:szCs w:val="24"/>
          <w:u w:color="000000"/>
        </w:rPr>
        <w:t xml:space="preserve">Метапредметные результаты </w:t>
      </w:r>
      <w:r w:rsidRPr="00777B66">
        <w:rPr>
          <w:rFonts w:ascii="Times New Roman" w:hAnsi="Times New Roman" w:cs="Times New Roman"/>
          <w:b/>
          <w:spacing w:val="-5"/>
          <w:sz w:val="24"/>
          <w:szCs w:val="24"/>
        </w:rPr>
        <w:t>освоения программы:</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777B66">
        <w:rPr>
          <w:rFonts w:ascii="Times New Roman" w:eastAsia="Times New Roman" w:hAnsi="Times New Roman" w:cs="Times New Roman"/>
          <w:spacing w:val="2"/>
          <w:sz w:val="24"/>
          <w:szCs w:val="24"/>
          <w:lang w:eastAsia="ru-RU"/>
        </w:rPr>
        <w:b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4) умение оценивать правильность выполнения учебной задачи, собственные возможности ее решения;</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777B66">
        <w:rPr>
          <w:rFonts w:ascii="Times New Roman" w:eastAsia="Times New Roman" w:hAnsi="Times New Roman" w:cs="Times New Roman"/>
          <w:spacing w:val="2"/>
          <w:sz w:val="24"/>
          <w:szCs w:val="24"/>
          <w:lang w:eastAsia="ru-RU"/>
        </w:rPr>
        <w:b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8) смысловое чтение;</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A1D7D" w:rsidRPr="00777B66" w:rsidRDefault="006A1D7D" w:rsidP="006A1D7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77B66">
        <w:rPr>
          <w:rFonts w:ascii="Times New Roman" w:eastAsia="Times New Roman" w:hAnsi="Times New Roman" w:cs="Times New Roman"/>
          <w:sz w:val="24"/>
          <w:szCs w:val="24"/>
          <w:shd w:val="clear" w:color="auto" w:fill="FFFFFF"/>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6A1D7D" w:rsidRPr="00777B66" w:rsidRDefault="006A1D7D" w:rsidP="006A1D7D">
      <w:pPr>
        <w:spacing w:line="240" w:lineRule="auto"/>
        <w:contextualSpacing/>
        <w:jc w:val="both"/>
        <w:rPr>
          <w:rFonts w:ascii="Times New Roman" w:eastAsia="Times New Roman" w:hAnsi="Times New Roman" w:cs="Times New Roman"/>
          <w:sz w:val="24"/>
          <w:szCs w:val="24"/>
          <w:shd w:val="clear" w:color="auto" w:fill="FFFFFF"/>
        </w:rPr>
      </w:pPr>
      <w:r w:rsidRPr="00777B66">
        <w:rPr>
          <w:rFonts w:ascii="Times New Roman" w:eastAsia="Times New Roman" w:hAnsi="Times New Roman" w:cs="Times New Roman"/>
          <w:sz w:val="24"/>
          <w:szCs w:val="24"/>
          <w:shd w:val="clear" w:color="auto" w:fill="FFFFFF"/>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A1D7D" w:rsidRPr="00777B66" w:rsidRDefault="006A1D7D" w:rsidP="006A1D7D">
      <w:pPr>
        <w:spacing w:line="240" w:lineRule="auto"/>
        <w:contextualSpacing/>
        <w:jc w:val="both"/>
        <w:rPr>
          <w:rFonts w:ascii="Times New Roman" w:eastAsia="Times New Roman" w:hAnsi="Times New Roman" w:cs="Times New Roman"/>
          <w:sz w:val="24"/>
          <w:szCs w:val="24"/>
          <w:shd w:val="clear" w:color="auto" w:fill="FFFFFF"/>
        </w:rPr>
      </w:pPr>
      <w:r w:rsidRPr="00777B66">
        <w:rPr>
          <w:rFonts w:ascii="Times New Roman" w:eastAsia="Times New Roman" w:hAnsi="Times New Roman" w:cs="Times New Roman"/>
          <w:sz w:val="24"/>
          <w:szCs w:val="24"/>
          <w:shd w:val="clear" w:color="auto" w:fill="FFFFFF"/>
        </w:rPr>
        <w:t>Метапредметные результаты включают освоенные учащимися межпредметные понятия и универсальные учебные действия (регулятивные, познавательные, коммуникативные).</w:t>
      </w:r>
    </w:p>
    <w:p w:rsidR="006A1D7D" w:rsidRPr="00777B66" w:rsidRDefault="006A1D7D" w:rsidP="006A1D7D">
      <w:pPr>
        <w:spacing w:after="0" w:line="240" w:lineRule="auto"/>
        <w:ind w:firstLine="709"/>
        <w:contextualSpacing/>
        <w:jc w:val="both"/>
        <w:rPr>
          <w:rFonts w:ascii="Times New Roman" w:hAnsi="Times New Roman" w:cs="Times New Roman"/>
          <w:b/>
          <w:sz w:val="24"/>
          <w:szCs w:val="24"/>
        </w:rPr>
      </w:pPr>
      <w:r w:rsidRPr="00777B66">
        <w:rPr>
          <w:rFonts w:ascii="Times New Roman" w:hAnsi="Times New Roman" w:cs="Times New Roman"/>
          <w:b/>
          <w:sz w:val="24"/>
          <w:szCs w:val="24"/>
        </w:rPr>
        <w:t>Межпредметные понятия</w:t>
      </w:r>
    </w:p>
    <w:p w:rsidR="006A1D7D" w:rsidRPr="00777B66" w:rsidRDefault="006A1D7D" w:rsidP="006A1D7D">
      <w:pPr>
        <w:spacing w:line="240" w:lineRule="auto"/>
        <w:ind w:firstLine="708"/>
        <w:jc w:val="both"/>
        <w:rPr>
          <w:rFonts w:ascii="Times New Roman" w:eastAsia="Times New Roman" w:hAnsi="Times New Roman" w:cs="Times New Roman"/>
          <w:sz w:val="24"/>
          <w:szCs w:val="24"/>
        </w:rPr>
      </w:pPr>
      <w:r w:rsidRPr="00777B66">
        <w:rPr>
          <w:rFonts w:ascii="Times New Roman" w:hAnsi="Times New Roman" w:cs="Times New Roman"/>
          <w:sz w:val="24"/>
          <w:szCs w:val="24"/>
        </w:rPr>
        <w:t xml:space="preserve">Условием формирования межпредметныхпонятий,  таких, как система, </w:t>
      </w:r>
      <w:r w:rsidRPr="00777B66">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777B66">
        <w:rPr>
          <w:rFonts w:ascii="Times New Roman" w:hAnsi="Times New Roman" w:cs="Times New Roman"/>
          <w:sz w:val="24"/>
          <w:szCs w:val="24"/>
        </w:rPr>
        <w:t xml:space="preserve">является овладение учащимися основами читательской компетенции, приобретение навыков работы с информацией, участие  в проектной деятельности. В основной школе будет продолжена работа по формированию и развитию </w:t>
      </w:r>
      <w:r w:rsidRPr="00777B66">
        <w:rPr>
          <w:rFonts w:ascii="Times New Roman" w:hAnsi="Times New Roman" w:cs="Times New Roman"/>
          <w:b/>
          <w:sz w:val="24"/>
          <w:szCs w:val="24"/>
        </w:rPr>
        <w:t>основ читательской компетенции</w:t>
      </w:r>
      <w:r w:rsidRPr="00777B66">
        <w:rPr>
          <w:rFonts w:ascii="Times New Roman" w:hAnsi="Times New Roman" w:cs="Times New Roman"/>
          <w:sz w:val="24"/>
          <w:szCs w:val="24"/>
        </w:rPr>
        <w:t>.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A1D7D" w:rsidRPr="00777B66" w:rsidRDefault="006A1D7D" w:rsidP="006A1D7D">
      <w:pPr>
        <w:spacing w:after="0" w:line="240" w:lineRule="auto"/>
        <w:ind w:firstLine="709"/>
        <w:contextualSpacing/>
        <w:jc w:val="both"/>
        <w:rPr>
          <w:rFonts w:ascii="Times New Roman" w:eastAsia="Calibri" w:hAnsi="Times New Roman" w:cs="Times New Roman"/>
          <w:sz w:val="24"/>
          <w:szCs w:val="24"/>
        </w:rPr>
      </w:pPr>
      <w:r w:rsidRPr="00777B66">
        <w:rPr>
          <w:rFonts w:ascii="Times New Roman" w:hAnsi="Times New Roman" w:cs="Times New Roman"/>
          <w:sz w:val="24"/>
          <w:szCs w:val="24"/>
        </w:rPr>
        <w:t xml:space="preserve">При изучении учебного предмета учащиеся усовершенствуют приобретенные на первом уровне </w:t>
      </w:r>
      <w:r w:rsidRPr="00777B66">
        <w:rPr>
          <w:rFonts w:ascii="Times New Roman" w:hAnsi="Times New Roman" w:cs="Times New Roman"/>
          <w:b/>
          <w:sz w:val="24"/>
          <w:szCs w:val="24"/>
        </w:rPr>
        <w:t>навыки работы с информацией</w:t>
      </w:r>
      <w:r w:rsidRPr="00777B66">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A1D7D" w:rsidRPr="00777B66" w:rsidRDefault="006A1D7D" w:rsidP="006A1D7D">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A1D7D" w:rsidRPr="00777B66" w:rsidRDefault="006A1D7D" w:rsidP="006A1D7D">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A1D7D" w:rsidRPr="00777B66" w:rsidRDefault="006A1D7D" w:rsidP="006A1D7D">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заполнять и дополнять таблицы, схемы, диаграммы, тексты.</w:t>
      </w:r>
    </w:p>
    <w:p w:rsidR="006A1D7D" w:rsidRPr="00777B66" w:rsidRDefault="006A1D7D" w:rsidP="006A1D7D">
      <w:pPr>
        <w:suppressAutoHyphens/>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xml:space="preserve">В ходе изучения учебного предмета учащиеся </w:t>
      </w:r>
      <w:r w:rsidRPr="00777B66">
        <w:rPr>
          <w:rFonts w:ascii="Times New Roman" w:hAnsi="Times New Roman" w:cs="Times New Roman"/>
          <w:b/>
          <w:sz w:val="24"/>
          <w:szCs w:val="24"/>
        </w:rPr>
        <w:t>приобретут опыт проектной деятельности</w:t>
      </w:r>
      <w:r w:rsidRPr="00777B66">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A1D7D" w:rsidRPr="00777B66" w:rsidRDefault="006A1D7D" w:rsidP="006A1D7D">
      <w:pPr>
        <w:spacing w:after="0" w:line="240" w:lineRule="auto"/>
        <w:contextualSpacing/>
        <w:jc w:val="both"/>
        <w:rPr>
          <w:rFonts w:ascii="Times New Roman" w:hAnsi="Times New Roman" w:cs="Times New Roman"/>
          <w:b/>
          <w:sz w:val="24"/>
          <w:szCs w:val="24"/>
        </w:rPr>
      </w:pPr>
      <w:r w:rsidRPr="00777B66">
        <w:rPr>
          <w:rFonts w:ascii="Times New Roman" w:hAnsi="Times New Roman" w:cs="Times New Roman"/>
          <w:b/>
          <w:sz w:val="24"/>
          <w:szCs w:val="24"/>
        </w:rPr>
        <w:t>Регулятивные УУД</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анализировать существующие и планировать будущие образовательные результаты;</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идентифицировать собственные проблемы и определять главную проблему;</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формулировать учебные задачи как шаги достижения поставленной цели деятельности;</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777B66">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777B66">
        <w:rPr>
          <w:rFonts w:ascii="Times New Roman" w:hAnsi="Times New Roman" w:cs="Times New Roman"/>
          <w:sz w:val="24"/>
          <w:szCs w:val="24"/>
        </w:rPr>
        <w:lastRenderedPageBreak/>
        <w:t>познавательных задач. Учащийся сможет:</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необходимые действие (я) в соответствии с учебной и познавательной задачей и составлять алгоритм их выполнения;</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составлять план решения проблемы (выполнения проекта, проведения исследования);</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A1D7D" w:rsidRPr="00777B66" w:rsidRDefault="006A1D7D" w:rsidP="006A1D7D">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планировать и корректировать свою индивидуальную образовательную траекторию.</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критерии правильности (корректности) выполнения учебной задачи;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фиксировать и анализировать динамику собственных образовательных результатов.</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777B66">
        <w:rPr>
          <w:rFonts w:ascii="Times New Roman" w:hAnsi="Times New Roman" w:cs="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Учающийся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принимать решение в учебной ситуации и нести за него ответственность;</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A1D7D" w:rsidRPr="00777B66" w:rsidRDefault="006A1D7D" w:rsidP="006A1D7D">
      <w:pPr>
        <w:spacing w:after="0" w:line="240" w:lineRule="auto"/>
        <w:contextualSpacing/>
        <w:jc w:val="both"/>
        <w:rPr>
          <w:rFonts w:ascii="Times New Roman" w:hAnsi="Times New Roman" w:cs="Times New Roman"/>
          <w:b/>
          <w:sz w:val="24"/>
          <w:szCs w:val="24"/>
        </w:rPr>
      </w:pPr>
      <w:r w:rsidRPr="00777B66">
        <w:rPr>
          <w:rFonts w:ascii="Times New Roman" w:hAnsi="Times New Roman" w:cs="Times New Roman"/>
          <w:b/>
          <w:sz w:val="24"/>
          <w:szCs w:val="24"/>
        </w:rPr>
        <w:t>Познавательные УУД</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выделять явление из общего ряда других явлений;</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излагать полученную информацию, интерпретируя ее в контексте решаемой задачи;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вербализовать эмоциональное впечатление, оказанное на него источником;</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обозначать символом и знаком предмет и/или явление;</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lastRenderedPageBreak/>
        <w:t>определять логические связи между предметами и/или явлениями, обозначать данные логические связи с помощью знаков в схеме;</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абстрактный или реальный образ предмета и/или явления;</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модель/схему на основе условий задачи и/или способа ее решения;</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доказательство: прямое, косвенное, от противного;</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Смысловое чтение.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устанавливать взаимосвязь описанных в тексте событий, явлений, процессов;</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резюмировать главную идею текста;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критически оценивать содержание и форму текста.</w:t>
      </w:r>
    </w:p>
    <w:p w:rsidR="006A1D7D" w:rsidRPr="00777B66" w:rsidRDefault="006A1D7D" w:rsidP="006A1D7D">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свое отношение к природной среде;</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анализировать влияние экологических факторов на среду обитания живых организмов;</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проводить причинный и вероятностный анализ экологических ситуаций;</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6A1D7D" w:rsidRPr="00777B66" w:rsidRDefault="006A1D7D" w:rsidP="006A1D7D">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rsidR="006A1D7D" w:rsidRPr="00777B66" w:rsidRDefault="006A1D7D" w:rsidP="006A1D7D">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определять необходимые ключевые поисковые слова и запросы;</w:t>
      </w:r>
    </w:p>
    <w:p w:rsidR="006A1D7D" w:rsidRPr="00777B66" w:rsidRDefault="006A1D7D" w:rsidP="006A1D7D">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осуществлять взаимодействие с электронными поисковыми системами, словарями;</w:t>
      </w:r>
    </w:p>
    <w:p w:rsidR="006A1D7D" w:rsidRPr="00777B66" w:rsidRDefault="006A1D7D" w:rsidP="006A1D7D">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6A1D7D" w:rsidRPr="00777B66" w:rsidRDefault="006A1D7D" w:rsidP="006A1D7D">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соотносить полученные результаты поиска со своей деятельностью.</w:t>
      </w:r>
    </w:p>
    <w:p w:rsidR="006A1D7D" w:rsidRPr="00777B66" w:rsidRDefault="006A1D7D" w:rsidP="006A1D7D">
      <w:pPr>
        <w:widowControl w:val="0"/>
        <w:tabs>
          <w:tab w:val="left" w:pos="993"/>
        </w:tabs>
        <w:spacing w:after="0" w:line="240" w:lineRule="auto"/>
        <w:contextualSpacing/>
        <w:jc w:val="both"/>
        <w:rPr>
          <w:rFonts w:ascii="Times New Roman" w:hAnsi="Times New Roman" w:cs="Times New Roman"/>
          <w:b/>
          <w:sz w:val="24"/>
          <w:szCs w:val="24"/>
        </w:rPr>
      </w:pPr>
      <w:r w:rsidRPr="00777B66">
        <w:rPr>
          <w:rFonts w:ascii="Times New Roman" w:hAnsi="Times New Roman" w:cs="Times New Roman"/>
          <w:b/>
          <w:sz w:val="24"/>
          <w:szCs w:val="24"/>
        </w:rPr>
        <w:t>Коммуникативные УУД</w:t>
      </w:r>
    </w:p>
    <w:p w:rsidR="006A1D7D" w:rsidRPr="00777B66" w:rsidRDefault="006A1D7D" w:rsidP="006A1D7D">
      <w:pPr>
        <w:pStyle w:val="a5"/>
        <w:widowControl w:val="0"/>
        <w:numPr>
          <w:ilvl w:val="0"/>
          <w:numId w:val="5"/>
        </w:numPr>
        <w:tabs>
          <w:tab w:val="left" w:pos="426"/>
        </w:tabs>
        <w:spacing w:after="0" w:line="240" w:lineRule="auto"/>
        <w:ind w:left="0" w:firstLine="709"/>
        <w:jc w:val="both"/>
        <w:rPr>
          <w:rFonts w:ascii="Times New Roman" w:hAnsi="Times New Roman" w:cs="Times New Roman"/>
          <w:sz w:val="24"/>
          <w:szCs w:val="24"/>
        </w:rPr>
      </w:pPr>
      <w:r w:rsidRPr="00777B66">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rsidRPr="00777B66">
        <w:rPr>
          <w:rFonts w:ascii="Times New Roman" w:hAnsi="Times New Roman" w:cs="Times New Roman"/>
          <w:sz w:val="24"/>
          <w:szCs w:val="24"/>
        </w:rPr>
        <w:lastRenderedPageBreak/>
        <w:t>аргументировать и отстаивать свое мнение. Учащийся сможет:</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возможные роли в совместной деятельности;</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играть определенную роль в совместной деятельности;</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позитивные отношения в процессе учебной и познавательной деятельности;</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предлагать альтернативное решение в конфликтной ситуации;</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выделять общую точку зрения в дискуссии;</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A1D7D" w:rsidRPr="00777B66" w:rsidRDefault="006A1D7D" w:rsidP="006A1D7D">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A1D7D" w:rsidRPr="00777B66" w:rsidRDefault="006A1D7D" w:rsidP="006A1D7D">
      <w:pPr>
        <w:widowControl w:val="0"/>
        <w:numPr>
          <w:ilvl w:val="0"/>
          <w:numId w:val="5"/>
        </w:numPr>
        <w:tabs>
          <w:tab w:val="left" w:pos="142"/>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задачу коммуникации и в соответствии с ней отбирать речевые средства;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принимать решение в ходе диалога и согласовывать его с собеседником;</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A1D7D" w:rsidRPr="00777B66" w:rsidRDefault="006A1D7D" w:rsidP="006A1D7D">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xml:space="preserve">выделять информационный аспект задачи, оперировать данными, использовать модель </w:t>
      </w:r>
      <w:r w:rsidRPr="00777B66">
        <w:rPr>
          <w:rFonts w:ascii="Times New Roman" w:hAnsi="Times New Roman" w:cs="Times New Roman"/>
          <w:sz w:val="24"/>
          <w:szCs w:val="24"/>
        </w:rPr>
        <w:lastRenderedPageBreak/>
        <w:t>решения задачи;</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информацию с учетом этических и правовых норм;</w:t>
      </w:r>
    </w:p>
    <w:p w:rsidR="006A1D7D" w:rsidRPr="00777B66" w:rsidRDefault="006A1D7D" w:rsidP="006A1D7D">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A1D7D" w:rsidRPr="00777B66" w:rsidRDefault="006A1D7D" w:rsidP="006A1D7D">
      <w:pPr>
        <w:pStyle w:val="text"/>
        <w:spacing w:line="240" w:lineRule="auto"/>
        <w:ind w:firstLine="0"/>
        <w:rPr>
          <w:rFonts w:ascii="Times New Roman" w:hAnsi="Times New Roman" w:cs="Times New Roman"/>
          <w:b/>
          <w:bCs/>
          <w:sz w:val="24"/>
          <w:szCs w:val="24"/>
          <w:u w:color="000000"/>
        </w:rPr>
      </w:pPr>
      <w:r w:rsidRPr="00777B66">
        <w:rPr>
          <w:rFonts w:ascii="Times New Roman" w:hAnsi="Times New Roman" w:cs="Times New Roman"/>
          <w:b/>
          <w:bCs/>
          <w:sz w:val="24"/>
          <w:szCs w:val="24"/>
          <w:u w:color="000000"/>
        </w:rPr>
        <w:t>Предметные результаты.</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Коммуникативные умения.</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Говорение. Диалогическая речь.</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a5"/>
        <w:numPr>
          <w:ilvl w:val="0"/>
          <w:numId w:val="1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вести диалог этикетного характера в стандартных ситуациях общения, используя соответствующие формулы речевого этикета; </w:t>
      </w:r>
    </w:p>
    <w:p w:rsidR="006A1D7D" w:rsidRPr="00777B66" w:rsidRDefault="006A1D7D" w:rsidP="006A1D7D">
      <w:pPr>
        <w:pStyle w:val="a5"/>
        <w:numPr>
          <w:ilvl w:val="0"/>
          <w:numId w:val="1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вести диалог-расспрос, диалог-побуждение к действию, диалог-обмен мнениями, используя оценочные суждения, переходя с позиции спрашивающего на позицию говорящего. </w:t>
      </w:r>
      <w:r w:rsidRPr="00777B66">
        <w:rPr>
          <w:rStyle w:val="2"/>
          <w:color w:val="000000"/>
          <w:sz w:val="24"/>
          <w:szCs w:val="24"/>
        </w:rPr>
        <w:t>Продолжитель</w:t>
      </w:r>
      <w:r w:rsidRPr="00777B66">
        <w:rPr>
          <w:rStyle w:val="2"/>
          <w:color w:val="000000"/>
          <w:sz w:val="24"/>
          <w:szCs w:val="24"/>
        </w:rPr>
        <w:softHyphen/>
        <w:t>ность диалога 1,5—2 минуты.</w:t>
      </w:r>
    </w:p>
    <w:p w:rsidR="006A1D7D" w:rsidRPr="00777B66" w:rsidRDefault="006A1D7D" w:rsidP="006A1D7D">
      <w:pPr>
        <w:pStyle w:val="a5"/>
        <w:ind w:left="567"/>
        <w:jc w:val="both"/>
        <w:rPr>
          <w:rFonts w:ascii="Times New Roman" w:hAnsi="Times New Roman" w:cs="Times New Roman"/>
          <w:b/>
          <w:sz w:val="24"/>
          <w:szCs w:val="24"/>
        </w:rPr>
      </w:pPr>
      <w:r w:rsidRPr="00777B66">
        <w:rPr>
          <w:rFonts w:ascii="Times New Roman" w:hAnsi="Times New Roman" w:cs="Times New Roman"/>
          <w:b/>
          <w:sz w:val="24"/>
          <w:szCs w:val="24"/>
        </w:rPr>
        <w:t>Ученик получит возможность научиться:</w:t>
      </w:r>
    </w:p>
    <w:p w:rsidR="006A1D7D" w:rsidRPr="00777B66" w:rsidRDefault="006A1D7D" w:rsidP="006A1D7D">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что-либо утверждать и обосновывать сказанное, т.е. решать комплексные коммуникативные задачи типа «Вырази своё мнение и обоснуй его» или « Сообщи партнёру о …и вырази своё отношение к услышанному от него» и т.д.; </w:t>
      </w:r>
    </w:p>
    <w:p w:rsidR="006A1D7D" w:rsidRPr="00777B66" w:rsidRDefault="006A1D7D" w:rsidP="006A1D7D">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выражать просьбу, совет, приглашение к совместному действию; </w:t>
      </w:r>
    </w:p>
    <w:p w:rsidR="006A1D7D" w:rsidRPr="00777B66" w:rsidRDefault="006A1D7D" w:rsidP="006A1D7D">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вести групповое обсуждение (унисон, спор): включаться в беседу, поддерживать её; </w:t>
      </w:r>
    </w:p>
    <w:p w:rsidR="006A1D7D" w:rsidRPr="00777B66" w:rsidRDefault="006A1D7D" w:rsidP="006A1D7D">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проявлять заинтересованность, удивление и т.п. (с опорой на образец или без него).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Говорение. Монологическая речь.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a5"/>
        <w:numPr>
          <w:ilvl w:val="0"/>
          <w:numId w:val="13"/>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решать комплексные коммуникативные задачи: сообщать и описывать, рассказывать и характеризовать с опорой на текст;</w:t>
      </w:r>
    </w:p>
    <w:p w:rsidR="006A1D7D" w:rsidRPr="00777B66" w:rsidRDefault="006A1D7D" w:rsidP="006A1D7D">
      <w:pPr>
        <w:pStyle w:val="a5"/>
        <w:numPr>
          <w:ilvl w:val="0"/>
          <w:numId w:val="13"/>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делать краткие высказывания в русле основных тем и сфер общения: семейно- бытовой, учебно-трудовой, социокультурной - применительно к своей стране, стране изучаемого языка, например, о своей семье, других людях, учебном заведении, природе, охране окружающей среды, спорте, городе, стране изучаемого языка, своей родине, проблемах молодёжи, проведении свободного времени, средствах массовой информации, будущей работе и др. Объём высказывания до 8-10 фраз, продолжительность монолога 1-1,5минуты.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5"/>
        <w:numPr>
          <w:ilvl w:val="0"/>
          <w:numId w:val="14"/>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кратко описывать что-либо или рассказывать о чём- либо, давая на элементарном уровне оценку прочитанной / увиденной / прослушанной информации с точки зрения её новизны или значимости для учащегося, например, интересно- не интересно, нравится - не нравится; </w:t>
      </w:r>
    </w:p>
    <w:p w:rsidR="006A1D7D" w:rsidRPr="00777B66" w:rsidRDefault="006A1D7D" w:rsidP="006A1D7D">
      <w:pPr>
        <w:pStyle w:val="a5"/>
        <w:numPr>
          <w:ilvl w:val="0"/>
          <w:numId w:val="14"/>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строить рассуждение по схеме: тезис + аргумент + резюме, т.е. что-то охарактеризовать, обосновать. </w:t>
      </w:r>
    </w:p>
    <w:p w:rsidR="006A1D7D" w:rsidRPr="00777B66" w:rsidRDefault="006A1D7D" w:rsidP="006A1D7D">
      <w:pPr>
        <w:spacing w:after="0" w:line="240" w:lineRule="auto"/>
        <w:ind w:firstLine="567"/>
        <w:jc w:val="both"/>
        <w:rPr>
          <w:rFonts w:ascii="Times New Roman" w:hAnsi="Times New Roman" w:cs="Times New Roman"/>
          <w:b/>
          <w:sz w:val="24"/>
          <w:szCs w:val="24"/>
          <w:u w:val="single"/>
        </w:rPr>
      </w:pPr>
      <w:r w:rsidRPr="00777B66">
        <w:rPr>
          <w:rFonts w:ascii="Times New Roman" w:hAnsi="Times New Roman" w:cs="Times New Roman"/>
          <w:b/>
          <w:sz w:val="24"/>
          <w:szCs w:val="24"/>
          <w:u w:val="single"/>
        </w:rPr>
        <w:t xml:space="preserve">Аудирование.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21"/>
        <w:numPr>
          <w:ilvl w:val="0"/>
          <w:numId w:val="15"/>
        </w:numPr>
        <w:shd w:val="clear" w:color="auto" w:fill="auto"/>
        <w:spacing w:after="0" w:line="240" w:lineRule="auto"/>
        <w:ind w:right="-7"/>
        <w:jc w:val="both"/>
        <w:rPr>
          <w:sz w:val="24"/>
          <w:szCs w:val="24"/>
        </w:rPr>
      </w:pPr>
      <w:r w:rsidRPr="00777B66">
        <w:rPr>
          <w:rStyle w:val="2"/>
          <w:color w:val="000000"/>
          <w:sz w:val="24"/>
          <w:szCs w:val="24"/>
        </w:rPr>
        <w:t>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w:t>
      </w:r>
      <w:r w:rsidRPr="00777B66">
        <w:rPr>
          <w:rStyle w:val="2"/>
          <w:color w:val="000000"/>
          <w:sz w:val="24"/>
          <w:szCs w:val="24"/>
        </w:rPr>
        <w:softHyphen/>
        <w:t>ным пониманием и полным пониманием содержания текста) в зависимости от коммуникативной задачи и функционального типа текста.</w:t>
      </w:r>
    </w:p>
    <w:p w:rsidR="006A1D7D" w:rsidRPr="00777B66" w:rsidRDefault="006A1D7D" w:rsidP="006A1D7D">
      <w:pPr>
        <w:pStyle w:val="21"/>
        <w:numPr>
          <w:ilvl w:val="0"/>
          <w:numId w:val="15"/>
        </w:numPr>
        <w:shd w:val="clear" w:color="auto" w:fill="auto"/>
        <w:spacing w:after="0" w:line="240" w:lineRule="auto"/>
        <w:ind w:right="-7"/>
        <w:jc w:val="both"/>
        <w:rPr>
          <w:rStyle w:val="2"/>
          <w:color w:val="000000"/>
          <w:sz w:val="24"/>
          <w:szCs w:val="24"/>
        </w:rPr>
      </w:pPr>
      <w:r w:rsidRPr="00777B66">
        <w:rPr>
          <w:rStyle w:val="2"/>
          <w:color w:val="000000"/>
          <w:sz w:val="24"/>
          <w:szCs w:val="24"/>
        </w:rPr>
        <w:t>аудирование с полным пониманием содержания предпо</w:t>
      </w:r>
      <w:r w:rsidRPr="00777B66">
        <w:rPr>
          <w:rStyle w:val="2"/>
          <w:color w:val="000000"/>
          <w:sz w:val="24"/>
          <w:szCs w:val="24"/>
        </w:rPr>
        <w:softHyphen/>
        <w:t>лагает понимание речи учителя и одноклассников на уро</w:t>
      </w:r>
      <w:r w:rsidRPr="00777B66">
        <w:rPr>
          <w:rStyle w:val="2"/>
          <w:color w:val="000000"/>
          <w:sz w:val="24"/>
          <w:szCs w:val="24"/>
        </w:rPr>
        <w:softHyphen/>
        <w:t>ке, а также понимание несложных текстов, построенных на полностью знакомом учащимся я/ыковом материале или со</w:t>
      </w:r>
      <w:r w:rsidRPr="00777B66">
        <w:rPr>
          <w:rStyle w:val="2"/>
          <w:color w:val="000000"/>
          <w:sz w:val="24"/>
          <w:szCs w:val="24"/>
        </w:rPr>
        <w:softHyphen/>
        <w:t xml:space="preserve">держащих </w:t>
      </w:r>
      <w:r w:rsidRPr="00777B66">
        <w:rPr>
          <w:rStyle w:val="2"/>
          <w:color w:val="000000"/>
          <w:sz w:val="24"/>
          <w:szCs w:val="24"/>
        </w:rPr>
        <w:lastRenderedPageBreak/>
        <w:t>некоторые незнакомые слова. Время звучания тек</w:t>
      </w:r>
      <w:r w:rsidRPr="00777B66">
        <w:rPr>
          <w:rStyle w:val="2"/>
          <w:color w:val="000000"/>
          <w:sz w:val="24"/>
          <w:szCs w:val="24"/>
        </w:rPr>
        <w:softHyphen/>
        <w:t>ста — до 1 минуты.</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5"/>
        <w:numPr>
          <w:ilvl w:val="0"/>
          <w:numId w:val="15"/>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понимать основное содержание несложных аутентичных текстов, содержащих небольшое количество незнакомой лексики, время звучания текстов - до 1,5 минуты; </w:t>
      </w:r>
    </w:p>
    <w:p w:rsidR="006A1D7D" w:rsidRPr="00777B66" w:rsidRDefault="006A1D7D" w:rsidP="006A1D7D">
      <w:pPr>
        <w:pStyle w:val="a5"/>
        <w:numPr>
          <w:ilvl w:val="0"/>
          <w:numId w:val="15"/>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понимать на слух аутентичные тексты прагматического характера (прогноз погоды, объявления на вокзале, рекламу и т.д.) и выбрать нужную информацию, время звучания текстов - до 1,5 минуты.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Чтение.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21"/>
        <w:numPr>
          <w:ilvl w:val="0"/>
          <w:numId w:val="23"/>
        </w:numPr>
        <w:shd w:val="clear" w:color="auto" w:fill="auto"/>
        <w:spacing w:after="0" w:line="240" w:lineRule="auto"/>
        <w:ind w:right="-7"/>
        <w:jc w:val="both"/>
        <w:rPr>
          <w:sz w:val="24"/>
          <w:szCs w:val="24"/>
        </w:rPr>
      </w:pPr>
      <w:r w:rsidRPr="00777B66">
        <w:rPr>
          <w:rStyle w:val="2"/>
          <w:color w:val="000000"/>
          <w:sz w:val="24"/>
          <w:szCs w:val="24"/>
        </w:rPr>
        <w:t>читать и понимать аутентичные тексты разных жан</w:t>
      </w:r>
      <w:r w:rsidRPr="00777B66">
        <w:rPr>
          <w:rStyle w:val="2"/>
          <w:color w:val="000000"/>
          <w:sz w:val="24"/>
          <w:szCs w:val="24"/>
        </w:rPr>
        <w:softHyphen/>
        <w:t>ров и стилей с различной глубиной и точностью проникнове</w:t>
      </w:r>
      <w:r w:rsidRPr="00777B66">
        <w:rPr>
          <w:rStyle w:val="2"/>
          <w:color w:val="000000"/>
          <w:sz w:val="24"/>
          <w:szCs w:val="24"/>
        </w:rPr>
        <w:softHyphen/>
        <w:t>ния в их содержание (в зависимости от коммуникативной за</w:t>
      </w:r>
      <w:r w:rsidRPr="00777B66">
        <w:rPr>
          <w:rStyle w:val="2"/>
          <w:color w:val="000000"/>
          <w:sz w:val="24"/>
          <w:szCs w:val="24"/>
        </w:rPr>
        <w:softHyphen/>
        <w:t>дачи): с пониманием основного содержания (ознакомительное чтение); с полным пониманием содержания (изучающее чте</w:t>
      </w:r>
      <w:r w:rsidRPr="00777B66">
        <w:rPr>
          <w:rStyle w:val="2"/>
          <w:color w:val="000000"/>
          <w:sz w:val="24"/>
          <w:szCs w:val="24"/>
        </w:rPr>
        <w:softHyphen/>
        <w:t>ние); с выборочным пониманием необходимой информации (просмотровое/поисковое чтение). Жанры текстов: научно-популярные, публицистические, ху</w:t>
      </w:r>
      <w:r w:rsidRPr="00777B66">
        <w:rPr>
          <w:rStyle w:val="2"/>
          <w:color w:val="000000"/>
          <w:sz w:val="24"/>
          <w:szCs w:val="24"/>
        </w:rPr>
        <w:softHyphen/>
        <w:t>дожественные, прагматические. Типы текстов: статья, интервью, рассказ, объявление, ре</w:t>
      </w:r>
      <w:r w:rsidRPr="00777B66">
        <w:rPr>
          <w:rStyle w:val="2"/>
          <w:color w:val="000000"/>
          <w:sz w:val="24"/>
          <w:szCs w:val="24"/>
        </w:rPr>
        <w:softHyphen/>
        <w:t>цепт, меню, проспект, реклама, песня и др.</w:t>
      </w:r>
    </w:p>
    <w:p w:rsidR="006A1D7D" w:rsidRPr="00777B66" w:rsidRDefault="006A1D7D" w:rsidP="006A1D7D">
      <w:pPr>
        <w:pStyle w:val="21"/>
        <w:numPr>
          <w:ilvl w:val="0"/>
          <w:numId w:val="22"/>
        </w:numPr>
        <w:shd w:val="clear" w:color="auto" w:fill="auto"/>
        <w:spacing w:after="0" w:line="240" w:lineRule="auto"/>
        <w:ind w:right="-7"/>
        <w:jc w:val="both"/>
        <w:rPr>
          <w:sz w:val="24"/>
          <w:szCs w:val="24"/>
        </w:rPr>
      </w:pPr>
      <w:r w:rsidRPr="00777B66">
        <w:rPr>
          <w:rStyle w:val="2"/>
          <w:color w:val="000000"/>
          <w:sz w:val="24"/>
          <w:szCs w:val="24"/>
        </w:rPr>
        <w:t>чтение с пониманием основного содержания текста осущест</w:t>
      </w:r>
      <w:r w:rsidRPr="00777B66">
        <w:rPr>
          <w:rStyle w:val="2"/>
          <w:color w:val="000000"/>
          <w:sz w:val="24"/>
          <w:szCs w:val="24"/>
        </w:rPr>
        <w:softHyphen/>
        <w:t>вляется на несложных аутентичных материалах с ориентацией на выделенное в программе предметное содержание, включаю</w:t>
      </w:r>
      <w:r w:rsidRPr="00777B66">
        <w:rPr>
          <w:rStyle w:val="2"/>
          <w:color w:val="000000"/>
          <w:sz w:val="24"/>
          <w:szCs w:val="24"/>
        </w:rPr>
        <w:softHyphen/>
        <w:t>щих некоторое количество незнакомых слов. Объём текстов для чтения — 600—700 слов.</w:t>
      </w:r>
    </w:p>
    <w:p w:rsidR="006A1D7D" w:rsidRPr="00777B66" w:rsidRDefault="006A1D7D" w:rsidP="006A1D7D">
      <w:pPr>
        <w:pStyle w:val="21"/>
        <w:numPr>
          <w:ilvl w:val="0"/>
          <w:numId w:val="22"/>
        </w:numPr>
        <w:shd w:val="clear" w:color="auto" w:fill="auto"/>
        <w:spacing w:after="0" w:line="240" w:lineRule="auto"/>
        <w:ind w:right="-7"/>
        <w:jc w:val="both"/>
        <w:rPr>
          <w:sz w:val="24"/>
          <w:szCs w:val="24"/>
        </w:rPr>
      </w:pPr>
      <w:r w:rsidRPr="00777B66">
        <w:rPr>
          <w:rStyle w:val="2"/>
          <w:color w:val="000000"/>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w:t>
      </w:r>
      <w:r w:rsidRPr="00777B66">
        <w:rPr>
          <w:rStyle w:val="2"/>
          <w:color w:val="000000"/>
          <w:sz w:val="24"/>
          <w:szCs w:val="24"/>
        </w:rPr>
        <w:softHyphen/>
        <w:t>го перевода) и оценки полученной информации. Объём текста для чтения — около 500 слов.</w:t>
      </w:r>
    </w:p>
    <w:p w:rsidR="006A1D7D" w:rsidRPr="00777B66" w:rsidRDefault="006A1D7D" w:rsidP="006A1D7D">
      <w:pPr>
        <w:pStyle w:val="21"/>
        <w:numPr>
          <w:ilvl w:val="0"/>
          <w:numId w:val="22"/>
        </w:numPr>
        <w:shd w:val="clear" w:color="auto" w:fill="auto"/>
        <w:spacing w:after="0" w:line="240" w:lineRule="auto"/>
        <w:ind w:right="-7"/>
        <w:jc w:val="both"/>
        <w:rPr>
          <w:rStyle w:val="2"/>
          <w:color w:val="000000"/>
          <w:sz w:val="24"/>
          <w:szCs w:val="24"/>
        </w:rPr>
      </w:pPr>
      <w:r w:rsidRPr="00777B66">
        <w:rPr>
          <w:rStyle w:val="2"/>
          <w:color w:val="000000"/>
          <w:sz w:val="24"/>
          <w:szCs w:val="24"/>
        </w:rPr>
        <w:t>чтение с выборочным пониманием предполагает умение просмотреть аутентичный текст или несколько коротких тек</w:t>
      </w:r>
      <w:r w:rsidRPr="00777B66">
        <w:rPr>
          <w:rStyle w:val="2"/>
          <w:color w:val="000000"/>
          <w:sz w:val="24"/>
          <w:szCs w:val="24"/>
        </w:rPr>
        <w:softHyphen/>
        <w:t>стов и выбрать необходимую информацию. Объём текста для чтения — около 350 слов.</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5"/>
        <w:numPr>
          <w:ilvl w:val="0"/>
          <w:numId w:val="16"/>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находить в процессе чтения основную мысль, (идею) текста, разграничивать существенные второстепенные факты в содержании текста, анализировать отдельные места; </w:t>
      </w:r>
    </w:p>
    <w:p w:rsidR="006A1D7D" w:rsidRPr="00777B66" w:rsidRDefault="006A1D7D" w:rsidP="006A1D7D">
      <w:pPr>
        <w:pStyle w:val="a5"/>
        <w:numPr>
          <w:ilvl w:val="0"/>
          <w:numId w:val="16"/>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пользоваться в процессе чтения сносками, лингвострановедческим комментарием к тексту, грамматическим справочником, двуязычным словарём.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Письменная речь.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21"/>
        <w:numPr>
          <w:ilvl w:val="0"/>
          <w:numId w:val="17"/>
        </w:numPr>
        <w:shd w:val="clear" w:color="auto" w:fill="auto"/>
        <w:tabs>
          <w:tab w:val="left" w:pos="1350"/>
        </w:tabs>
        <w:spacing w:after="0" w:line="240" w:lineRule="auto"/>
        <w:jc w:val="both"/>
        <w:rPr>
          <w:sz w:val="24"/>
          <w:szCs w:val="24"/>
        </w:rPr>
      </w:pPr>
      <w:r w:rsidRPr="00777B66">
        <w:rPr>
          <w:rStyle w:val="2"/>
          <w:color w:val="000000"/>
          <w:sz w:val="24"/>
          <w:szCs w:val="24"/>
        </w:rPr>
        <w:t>писать личное письмо зарубежному другу с опорой на об</w:t>
      </w:r>
      <w:r w:rsidRPr="00777B66">
        <w:rPr>
          <w:rStyle w:val="2"/>
          <w:color w:val="000000"/>
          <w:sz w:val="24"/>
          <w:szCs w:val="24"/>
        </w:rPr>
        <w:softHyphen/>
        <w:t>разец (сообщать краткие сведения о себе; запрашивать анало</w:t>
      </w:r>
      <w:r w:rsidRPr="00777B66">
        <w:rPr>
          <w:rStyle w:val="2"/>
          <w:color w:val="000000"/>
          <w:sz w:val="24"/>
          <w:szCs w:val="24"/>
        </w:rPr>
        <w:softHyphen/>
        <w:t>гичную информацию о нём; выражать благодарность и т. д.). Объём личного письма — 100—140 слов, включая адрес.</w:t>
      </w:r>
    </w:p>
    <w:p w:rsidR="006A1D7D" w:rsidRPr="00777B66" w:rsidRDefault="006A1D7D" w:rsidP="006A1D7D">
      <w:pPr>
        <w:pStyle w:val="21"/>
        <w:numPr>
          <w:ilvl w:val="0"/>
          <w:numId w:val="17"/>
        </w:numPr>
        <w:shd w:val="clear" w:color="auto" w:fill="auto"/>
        <w:tabs>
          <w:tab w:val="left" w:pos="1346"/>
        </w:tabs>
        <w:spacing w:after="0" w:line="240" w:lineRule="auto"/>
        <w:jc w:val="both"/>
        <w:rPr>
          <w:sz w:val="24"/>
          <w:szCs w:val="24"/>
        </w:rPr>
      </w:pPr>
      <w:r w:rsidRPr="00777B66">
        <w:rPr>
          <w:rStyle w:val="2"/>
          <w:color w:val="000000"/>
          <w:sz w:val="24"/>
          <w:szCs w:val="24"/>
        </w:rPr>
        <w:t>писать короткие поздравления с днём рождения и други</w:t>
      </w:r>
      <w:r w:rsidRPr="00777B66">
        <w:rPr>
          <w:rStyle w:val="2"/>
          <w:color w:val="000000"/>
          <w:sz w:val="24"/>
          <w:szCs w:val="24"/>
        </w:rPr>
        <w:softHyphen/>
        <w:t>ми праздниками, выражать пожелания (объёмом 30—40 слов, включая адрес);</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5"/>
        <w:numPr>
          <w:ilvl w:val="0"/>
          <w:numId w:val="18"/>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делать выписки из текста для их дальнейшего использования в собственных высказываниях; </w:t>
      </w:r>
    </w:p>
    <w:p w:rsidR="006A1D7D" w:rsidRPr="00777B66" w:rsidRDefault="006A1D7D" w:rsidP="006A1D7D">
      <w:pPr>
        <w:pStyle w:val="21"/>
        <w:numPr>
          <w:ilvl w:val="0"/>
          <w:numId w:val="18"/>
        </w:numPr>
        <w:shd w:val="clear" w:color="auto" w:fill="auto"/>
        <w:tabs>
          <w:tab w:val="left" w:pos="1350"/>
        </w:tabs>
        <w:spacing w:after="0" w:line="240" w:lineRule="auto"/>
        <w:jc w:val="both"/>
        <w:rPr>
          <w:sz w:val="24"/>
          <w:szCs w:val="24"/>
        </w:rPr>
      </w:pPr>
      <w:r w:rsidRPr="00777B66">
        <w:rPr>
          <w:rStyle w:val="2"/>
          <w:color w:val="000000"/>
          <w:sz w:val="24"/>
          <w:szCs w:val="24"/>
        </w:rPr>
        <w:t>заполнять несложные анкеты в форме, принятой в стра</w:t>
      </w:r>
      <w:r w:rsidRPr="00777B66">
        <w:rPr>
          <w:rStyle w:val="2"/>
          <w:color w:val="000000"/>
          <w:sz w:val="24"/>
          <w:szCs w:val="24"/>
        </w:rPr>
        <w:softHyphen/>
        <w:t>нах изучаемого языка (указывать имя, фамилию, пол, граждан</w:t>
      </w:r>
      <w:r w:rsidRPr="00777B66">
        <w:rPr>
          <w:rStyle w:val="2"/>
          <w:color w:val="000000"/>
          <w:sz w:val="24"/>
          <w:szCs w:val="24"/>
        </w:rPr>
        <w:softHyphen/>
        <w:t>ство, адрес);</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Языковая компетентность (владение языковыми средствами).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Фонетическая сторона речи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a5"/>
        <w:numPr>
          <w:ilvl w:val="0"/>
          <w:numId w:val="19"/>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адекватно произносить и различать на слух всех звуки немецкого языка; соблюдать правила ударения в словах и ритмических группах.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lastRenderedPageBreak/>
        <w:t xml:space="preserve">Ученик получит возможность научиться: </w:t>
      </w:r>
    </w:p>
    <w:p w:rsidR="006A1D7D" w:rsidRPr="00777B66" w:rsidRDefault="006A1D7D" w:rsidP="006A1D7D">
      <w:pPr>
        <w:pStyle w:val="a5"/>
        <w:numPr>
          <w:ilvl w:val="0"/>
          <w:numId w:val="19"/>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дальнейшее совершенствование слухо-произносительных навыков; </w:t>
      </w:r>
    </w:p>
    <w:p w:rsidR="006A1D7D" w:rsidRPr="00777B66" w:rsidRDefault="006A1D7D" w:rsidP="006A1D7D">
      <w:pPr>
        <w:pStyle w:val="a5"/>
        <w:numPr>
          <w:ilvl w:val="0"/>
          <w:numId w:val="19"/>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соблюдение правильной интонации в различных типах предложений.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Орфография.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правильно читать и писать слова и применять их в рамках изучаемого лексико-грамматического материала.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правильно писать на слух учебные диктанты, построенные на знакомом лексическом и грамматическом материале.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Лексическая сторона речи.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владеть лексическими единицами, обслуживающими темы, проблемы и ситуации общения в пределах тематики основной школы в объёме 1000 единиц, лексические единицы включают устойчивые словосочетания, оценочную лексику, реплики-клише речевого этикета.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f8"/>
        <w:numPr>
          <w:ilvl w:val="0"/>
          <w:numId w:val="20"/>
        </w:numPr>
        <w:spacing w:before="0" w:beforeAutospacing="0" w:after="0" w:afterAutospacing="0"/>
        <w:jc w:val="both"/>
      </w:pPr>
      <w:r w:rsidRPr="00777B66">
        <w:t>распознавать структуру слова при наличии:</w:t>
      </w:r>
    </w:p>
    <w:p w:rsidR="006A1D7D" w:rsidRPr="00777B66" w:rsidRDefault="006A1D7D" w:rsidP="006A1D7D">
      <w:pPr>
        <w:pStyle w:val="af8"/>
        <w:spacing w:before="0" w:beforeAutospacing="0" w:after="0" w:afterAutospacing="0"/>
        <w:ind w:left="579" w:firstLine="708"/>
        <w:jc w:val="both"/>
      </w:pPr>
      <w:r w:rsidRPr="00777B66">
        <w:t>а) аффиксации;</w:t>
      </w:r>
    </w:p>
    <w:p w:rsidR="006A1D7D" w:rsidRPr="00777B66" w:rsidRDefault="006A1D7D" w:rsidP="006A1D7D">
      <w:pPr>
        <w:pStyle w:val="af8"/>
        <w:spacing w:before="0" w:beforeAutospacing="0" w:after="0" w:afterAutospacing="0"/>
        <w:ind w:left="1416"/>
        <w:jc w:val="both"/>
      </w:pPr>
      <w:r w:rsidRPr="00777B66">
        <w:t>- глаголов с отделяемыми и неотделяемыми приставками и другими словами в функции приставок типа fernsehen, zurückkommen;</w:t>
      </w:r>
    </w:p>
    <w:p w:rsidR="006A1D7D" w:rsidRPr="00777B66" w:rsidRDefault="006A1D7D" w:rsidP="006A1D7D">
      <w:pPr>
        <w:pStyle w:val="af8"/>
        <w:spacing w:before="0" w:beforeAutospacing="0" w:after="0" w:afterAutospacing="0"/>
        <w:jc w:val="both"/>
      </w:pPr>
      <w:r w:rsidRPr="00777B66">
        <w:tab/>
      </w:r>
      <w:r w:rsidRPr="00777B66">
        <w:tab/>
        <w:t>- существительных с суффиксами -е, -ler, -um, -ik;</w:t>
      </w:r>
    </w:p>
    <w:p w:rsidR="006A1D7D" w:rsidRPr="00777B66" w:rsidRDefault="006A1D7D" w:rsidP="006A1D7D">
      <w:pPr>
        <w:pStyle w:val="af8"/>
        <w:spacing w:before="0" w:beforeAutospacing="0" w:after="0" w:afterAutospacing="0"/>
        <w:jc w:val="both"/>
      </w:pPr>
      <w:r w:rsidRPr="00777B66">
        <w:tab/>
      </w:r>
      <w:r w:rsidRPr="00777B66">
        <w:tab/>
        <w:t>-  прилагательных с суффиксами -isch, -los;</w:t>
      </w:r>
    </w:p>
    <w:p w:rsidR="006A1D7D" w:rsidRPr="00777B66" w:rsidRDefault="006A1D7D" w:rsidP="006A1D7D">
      <w:pPr>
        <w:pStyle w:val="af8"/>
        <w:spacing w:before="0" w:beforeAutospacing="0" w:after="0" w:afterAutospacing="0"/>
        <w:ind w:left="708" w:firstLine="708"/>
        <w:jc w:val="both"/>
      </w:pPr>
      <w:r w:rsidRPr="00777B66">
        <w:t>б) конверсии:</w:t>
      </w:r>
    </w:p>
    <w:p w:rsidR="006A1D7D" w:rsidRPr="00777B66" w:rsidRDefault="006A1D7D" w:rsidP="006A1D7D">
      <w:pPr>
        <w:pStyle w:val="af8"/>
        <w:spacing w:before="0" w:beforeAutospacing="0" w:after="0" w:afterAutospacing="0"/>
        <w:ind w:left="1416"/>
        <w:jc w:val="both"/>
      </w:pPr>
      <w:r w:rsidRPr="00777B66">
        <w:t>- существительных, образованных от прилагательных, типа dasGrün, derKranke;</w:t>
      </w:r>
    </w:p>
    <w:p w:rsidR="006A1D7D" w:rsidRPr="00777B66" w:rsidRDefault="006A1D7D" w:rsidP="006A1D7D">
      <w:pPr>
        <w:pStyle w:val="af8"/>
        <w:spacing w:before="0" w:beforeAutospacing="0" w:after="0" w:afterAutospacing="0"/>
        <w:ind w:left="708" w:firstLine="708"/>
        <w:jc w:val="both"/>
      </w:pPr>
      <w:r w:rsidRPr="00777B66">
        <w:t>в) словосложения:</w:t>
      </w:r>
    </w:p>
    <w:p w:rsidR="006A1D7D" w:rsidRPr="00777B66" w:rsidRDefault="006A1D7D" w:rsidP="006A1D7D">
      <w:pPr>
        <w:pStyle w:val="af8"/>
        <w:spacing w:before="0" w:beforeAutospacing="0" w:after="0" w:afterAutospacing="0"/>
        <w:ind w:left="1416"/>
        <w:jc w:val="both"/>
      </w:pPr>
      <w:r w:rsidRPr="00777B66">
        <w:t>- глагол + существительное, например: derGehweg, derSpringbrunnen;</w:t>
      </w:r>
    </w:p>
    <w:p w:rsidR="006A1D7D" w:rsidRPr="00777B66" w:rsidRDefault="006A1D7D" w:rsidP="006A1D7D">
      <w:pPr>
        <w:pStyle w:val="af8"/>
        <w:spacing w:before="0" w:beforeAutospacing="0" w:after="0" w:afterAutospacing="0"/>
        <w:ind w:left="579" w:firstLine="708"/>
        <w:jc w:val="both"/>
      </w:pPr>
      <w:r w:rsidRPr="00777B66">
        <w:t>- прилагательное + существительное, например: dieFremdsprache.</w:t>
      </w:r>
    </w:p>
    <w:p w:rsidR="006A1D7D" w:rsidRPr="00777B66" w:rsidRDefault="006A1D7D" w:rsidP="006A1D7D">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определять по формальным признакам принадлежность незнакомого  слова к грамматико-семантическому классу слов (существительное, прилагательное, глагол); </w:t>
      </w:r>
    </w:p>
    <w:p w:rsidR="006A1D7D" w:rsidRPr="00777B66" w:rsidRDefault="006A1D7D" w:rsidP="006A1D7D">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употреблять в речи в нескольких значениях многозначные слова; </w:t>
      </w:r>
    </w:p>
    <w:p w:rsidR="006A1D7D" w:rsidRPr="00777B66" w:rsidRDefault="006A1D7D" w:rsidP="006A1D7D">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использовать языковую догадку в процессе чтения; </w:t>
      </w:r>
    </w:p>
    <w:p w:rsidR="006A1D7D" w:rsidRPr="00777B66" w:rsidRDefault="006A1D7D" w:rsidP="006A1D7D">
      <w:pPr>
        <w:pStyle w:val="c23"/>
        <w:numPr>
          <w:ilvl w:val="0"/>
          <w:numId w:val="20"/>
        </w:numPr>
        <w:spacing w:before="0" w:beforeAutospacing="0" w:after="0" w:afterAutospacing="0"/>
        <w:jc w:val="both"/>
        <w:rPr>
          <w:b/>
          <w:color w:val="000000"/>
        </w:rPr>
      </w:pPr>
      <w:r w:rsidRPr="00777B66">
        <w:rPr>
          <w:rStyle w:val="c6"/>
          <w:color w:val="000000"/>
        </w:rPr>
        <w:t>распознавание и использование интернациональных слов.</w:t>
      </w:r>
    </w:p>
    <w:p w:rsidR="006A1D7D" w:rsidRPr="00777B66" w:rsidRDefault="006A1D7D" w:rsidP="006A1D7D">
      <w:pPr>
        <w:pStyle w:val="c23"/>
        <w:numPr>
          <w:ilvl w:val="0"/>
          <w:numId w:val="20"/>
        </w:numPr>
        <w:spacing w:before="0" w:beforeAutospacing="0" w:after="0" w:afterAutospacing="0"/>
        <w:jc w:val="both"/>
        <w:rPr>
          <w:color w:val="000000"/>
        </w:rPr>
      </w:pPr>
      <w:r w:rsidRPr="00777B66">
        <w:rPr>
          <w:rStyle w:val="c6"/>
          <w:iCs/>
          <w:color w:val="000000"/>
        </w:rPr>
        <w:t>употреблять в речи в нескольких значениях многозначные слова, изученные в пределах тематики основной школы;</w:t>
      </w:r>
    </w:p>
    <w:p w:rsidR="006A1D7D" w:rsidRPr="00777B66" w:rsidRDefault="006A1D7D" w:rsidP="006A1D7D">
      <w:pPr>
        <w:pStyle w:val="c23"/>
        <w:numPr>
          <w:ilvl w:val="0"/>
          <w:numId w:val="20"/>
        </w:numPr>
        <w:spacing w:before="0" w:beforeAutospacing="0" w:after="0" w:afterAutospacing="0"/>
        <w:jc w:val="both"/>
        <w:rPr>
          <w:color w:val="000000"/>
        </w:rPr>
      </w:pPr>
      <w:r w:rsidRPr="00777B66">
        <w:rPr>
          <w:rStyle w:val="c6"/>
          <w:iCs/>
          <w:color w:val="000000"/>
        </w:rPr>
        <w:t>находить различия между явлениями синонимии и антонимии;</w:t>
      </w:r>
    </w:p>
    <w:p w:rsidR="006A1D7D" w:rsidRPr="00777B66" w:rsidRDefault="006A1D7D" w:rsidP="006A1D7D">
      <w:pPr>
        <w:pStyle w:val="c23"/>
        <w:numPr>
          <w:ilvl w:val="0"/>
          <w:numId w:val="20"/>
        </w:numPr>
        <w:spacing w:before="0" w:beforeAutospacing="0" w:after="0" w:afterAutospacing="0"/>
        <w:jc w:val="both"/>
        <w:rPr>
          <w:color w:val="000000"/>
        </w:rPr>
      </w:pPr>
      <w:r w:rsidRPr="00777B66">
        <w:rPr>
          <w:rStyle w:val="c6"/>
          <w:iCs/>
          <w:color w:val="000000"/>
        </w:rPr>
        <w:t>распознавать принадлежность слов к частям речи по определенным признакам (артиклям, аффиксам и др.);</w:t>
      </w:r>
    </w:p>
    <w:p w:rsidR="006A1D7D" w:rsidRPr="00777B66" w:rsidRDefault="006A1D7D" w:rsidP="006A1D7D">
      <w:pPr>
        <w:spacing w:after="0" w:line="240" w:lineRule="auto"/>
        <w:ind w:firstLine="567"/>
        <w:jc w:val="both"/>
        <w:rPr>
          <w:rFonts w:ascii="Times New Roman" w:hAnsi="Times New Roman" w:cs="Times New Roman"/>
          <w:sz w:val="24"/>
          <w:szCs w:val="24"/>
        </w:rPr>
      </w:pPr>
      <w:r w:rsidRPr="00777B66">
        <w:rPr>
          <w:rFonts w:ascii="Times New Roman" w:hAnsi="Times New Roman" w:cs="Times New Roman"/>
          <w:b/>
          <w:sz w:val="24"/>
          <w:szCs w:val="24"/>
        </w:rPr>
        <w:t>Грамматическая сторона речи.</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6A1D7D" w:rsidRPr="00777B66" w:rsidRDefault="006A1D7D" w:rsidP="006A1D7D">
      <w:pPr>
        <w:pStyle w:val="c23"/>
        <w:spacing w:before="0" w:beforeAutospacing="0" w:after="0" w:afterAutospacing="0"/>
        <w:ind w:left="1287"/>
        <w:jc w:val="both"/>
        <w:rPr>
          <w:color w:val="000000"/>
        </w:rPr>
      </w:pPr>
      <w:r w:rsidRPr="00777B66">
        <w:rPr>
          <w:rStyle w:val="c6"/>
          <w:color w:val="000000"/>
        </w:rPr>
        <w:t xml:space="preserve">распознавать и употреблять в речи: </w:t>
      </w:r>
    </w:p>
    <w:p w:rsidR="006A1D7D" w:rsidRPr="00777B66" w:rsidRDefault="006A1D7D" w:rsidP="006A1D7D">
      <w:pPr>
        <w:pStyle w:val="151"/>
        <w:numPr>
          <w:ilvl w:val="0"/>
          <w:numId w:val="10"/>
        </w:numPr>
        <w:shd w:val="clear" w:color="auto" w:fill="auto"/>
        <w:tabs>
          <w:tab w:val="left" w:pos="1175"/>
        </w:tabs>
        <w:spacing w:line="240" w:lineRule="auto"/>
        <w:rPr>
          <w:i w:val="0"/>
          <w:sz w:val="24"/>
          <w:szCs w:val="24"/>
        </w:rPr>
      </w:pPr>
      <w:r w:rsidRPr="00777B66">
        <w:rPr>
          <w:rStyle w:val="150"/>
          <w:i w:val="0"/>
          <w:iCs w:val="0"/>
          <w:color w:val="000000"/>
          <w:sz w:val="24"/>
          <w:szCs w:val="24"/>
        </w:rPr>
        <w:t xml:space="preserve">безличные предложения </w:t>
      </w:r>
      <w:r w:rsidRPr="00777B66">
        <w:rPr>
          <w:rStyle w:val="15"/>
          <w:color w:val="000000"/>
          <w:sz w:val="24"/>
          <w:szCs w:val="24"/>
        </w:rPr>
        <w:t>(</w:t>
      </w:r>
      <w:r w:rsidRPr="00777B66">
        <w:rPr>
          <w:rStyle w:val="15"/>
          <w:color w:val="000000"/>
          <w:sz w:val="24"/>
          <w:szCs w:val="24"/>
          <w:lang w:val="en-US"/>
        </w:rPr>
        <w:t>Esistwarm</w:t>
      </w:r>
      <w:r w:rsidRPr="00777B66">
        <w:rPr>
          <w:rStyle w:val="15"/>
          <w:color w:val="000000"/>
          <w:sz w:val="24"/>
          <w:szCs w:val="24"/>
        </w:rPr>
        <w:t xml:space="preserve">. </w:t>
      </w:r>
      <w:r w:rsidRPr="00777B66">
        <w:rPr>
          <w:rStyle w:val="15"/>
          <w:color w:val="000000"/>
          <w:sz w:val="24"/>
          <w:szCs w:val="24"/>
          <w:lang w:val="en-US"/>
        </w:rPr>
        <w:t>Esist</w:t>
      </w:r>
      <w:r w:rsidRPr="00E2502F">
        <w:rPr>
          <w:rStyle w:val="15"/>
          <w:color w:val="000000"/>
          <w:sz w:val="24"/>
          <w:szCs w:val="24"/>
        </w:rPr>
        <w:t xml:space="preserve"> </w:t>
      </w:r>
      <w:r w:rsidRPr="00777B66">
        <w:rPr>
          <w:rStyle w:val="15"/>
          <w:color w:val="000000"/>
          <w:sz w:val="24"/>
          <w:szCs w:val="24"/>
          <w:lang w:val="en-US"/>
        </w:rPr>
        <w:t>Sommer</w:t>
      </w:r>
      <w:r w:rsidRPr="00E2502F">
        <w:rPr>
          <w:rStyle w:val="15"/>
          <w:color w:val="000000"/>
          <w:sz w:val="24"/>
          <w:szCs w:val="24"/>
        </w:rPr>
        <w:t>)',</w:t>
      </w:r>
    </w:p>
    <w:p w:rsidR="006A1D7D" w:rsidRPr="00777B66" w:rsidRDefault="006A1D7D" w:rsidP="006A1D7D">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предложения с глаголами </w:t>
      </w:r>
      <w:r w:rsidRPr="00777B66">
        <w:rPr>
          <w:rStyle w:val="20"/>
          <w:color w:val="000000"/>
          <w:sz w:val="24"/>
          <w:szCs w:val="24"/>
          <w:lang w:val="en-US"/>
        </w:rPr>
        <w:t>legen</w:t>
      </w:r>
      <w:r w:rsidRPr="00777B66">
        <w:rPr>
          <w:rStyle w:val="20"/>
          <w:color w:val="000000"/>
          <w:sz w:val="24"/>
          <w:szCs w:val="24"/>
        </w:rPr>
        <w:t xml:space="preserve">, </w:t>
      </w:r>
      <w:r w:rsidRPr="00777B66">
        <w:rPr>
          <w:rStyle w:val="20"/>
          <w:color w:val="000000"/>
          <w:sz w:val="24"/>
          <w:szCs w:val="24"/>
          <w:lang w:val="en-US"/>
        </w:rPr>
        <w:t>stellen</w:t>
      </w:r>
      <w:r w:rsidRPr="00777B66">
        <w:rPr>
          <w:rStyle w:val="20"/>
          <w:color w:val="000000"/>
          <w:sz w:val="24"/>
          <w:szCs w:val="24"/>
        </w:rPr>
        <w:t xml:space="preserve">, </w:t>
      </w:r>
      <w:r w:rsidRPr="00777B66">
        <w:rPr>
          <w:rStyle w:val="20"/>
          <w:color w:val="000000"/>
          <w:sz w:val="24"/>
          <w:szCs w:val="24"/>
          <w:lang w:val="en-US"/>
        </w:rPr>
        <w:t>hangen</w:t>
      </w:r>
      <w:r w:rsidRPr="00777B66">
        <w:rPr>
          <w:rStyle w:val="20"/>
          <w:color w:val="000000"/>
          <w:sz w:val="24"/>
          <w:szCs w:val="24"/>
        </w:rPr>
        <w:t>,</w:t>
      </w:r>
      <w:r w:rsidRPr="00777B66">
        <w:rPr>
          <w:rStyle w:val="2"/>
          <w:color w:val="000000"/>
          <w:sz w:val="24"/>
          <w:szCs w:val="24"/>
        </w:rPr>
        <w:t xml:space="preserve"> требую</w:t>
      </w:r>
      <w:r w:rsidRPr="00777B66">
        <w:rPr>
          <w:rStyle w:val="2"/>
          <w:color w:val="000000"/>
          <w:sz w:val="24"/>
          <w:szCs w:val="24"/>
        </w:rPr>
        <w:softHyphen/>
        <w:t xml:space="preserve">щими после себя дополнение в </w:t>
      </w:r>
      <w:r w:rsidRPr="00777B66">
        <w:rPr>
          <w:rStyle w:val="20"/>
          <w:color w:val="000000"/>
          <w:sz w:val="24"/>
          <w:szCs w:val="24"/>
          <w:lang w:val="en-US"/>
        </w:rPr>
        <w:t>Akkusativ</w:t>
      </w:r>
      <w:r w:rsidRPr="00777B66">
        <w:rPr>
          <w:rStyle w:val="2"/>
          <w:color w:val="000000"/>
          <w:sz w:val="24"/>
          <w:szCs w:val="24"/>
        </w:rPr>
        <w:t xml:space="preserve"> и обстоятельство места при ответе на вопрос </w:t>
      </w:r>
      <w:r w:rsidRPr="00777B66">
        <w:rPr>
          <w:rStyle w:val="20"/>
          <w:color w:val="000000"/>
          <w:sz w:val="24"/>
          <w:szCs w:val="24"/>
          <w:lang w:val="en-US"/>
        </w:rPr>
        <w:t>Wohin</w:t>
      </w:r>
      <w:r w:rsidRPr="00777B66">
        <w:rPr>
          <w:rStyle w:val="2"/>
          <w:color w:val="000000"/>
          <w:sz w:val="24"/>
          <w:szCs w:val="24"/>
        </w:rPr>
        <w:t xml:space="preserve">? </w:t>
      </w:r>
      <w:r w:rsidRPr="00777B66">
        <w:rPr>
          <w:rStyle w:val="20"/>
          <w:color w:val="000000"/>
          <w:sz w:val="24"/>
          <w:szCs w:val="24"/>
        </w:rPr>
        <w:t>(</w:t>
      </w:r>
      <w:r w:rsidRPr="00777B66">
        <w:rPr>
          <w:rStyle w:val="20"/>
          <w:color w:val="000000"/>
          <w:sz w:val="24"/>
          <w:szCs w:val="24"/>
          <w:lang w:val="en-US"/>
        </w:rPr>
        <w:t>IchhangedasBildandieWand</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предложения с глаголами </w:t>
      </w:r>
      <w:r w:rsidRPr="00777B66">
        <w:rPr>
          <w:rStyle w:val="20"/>
          <w:color w:val="000000"/>
          <w:sz w:val="24"/>
          <w:szCs w:val="24"/>
          <w:lang w:val="en-US"/>
        </w:rPr>
        <w:t>beginnen</w:t>
      </w:r>
      <w:r w:rsidRPr="00777B66">
        <w:rPr>
          <w:rStyle w:val="20"/>
          <w:color w:val="000000"/>
          <w:sz w:val="24"/>
          <w:szCs w:val="24"/>
        </w:rPr>
        <w:t xml:space="preserve">, </w:t>
      </w:r>
      <w:r w:rsidRPr="00777B66">
        <w:rPr>
          <w:rStyle w:val="20"/>
          <w:color w:val="000000"/>
          <w:sz w:val="24"/>
          <w:szCs w:val="24"/>
          <w:lang w:val="en-US"/>
        </w:rPr>
        <w:t>raten</w:t>
      </w:r>
      <w:r w:rsidRPr="00777B66">
        <w:rPr>
          <w:rStyle w:val="20"/>
          <w:color w:val="000000"/>
          <w:sz w:val="24"/>
          <w:szCs w:val="24"/>
        </w:rPr>
        <w:t xml:space="preserve">, </w:t>
      </w:r>
      <w:r w:rsidRPr="00777B66">
        <w:rPr>
          <w:rStyle w:val="20"/>
          <w:color w:val="000000"/>
          <w:sz w:val="24"/>
          <w:szCs w:val="24"/>
          <w:lang w:val="en-US"/>
        </w:rPr>
        <w:t>vorhaben</w:t>
      </w:r>
      <w:r w:rsidRPr="00777B66">
        <w:rPr>
          <w:rStyle w:val="2"/>
          <w:color w:val="000000"/>
          <w:sz w:val="24"/>
          <w:szCs w:val="24"/>
        </w:rPr>
        <w:t xml:space="preserve"> и др., требующими после себя </w:t>
      </w:r>
      <w:r w:rsidRPr="00777B66">
        <w:rPr>
          <w:rStyle w:val="20"/>
          <w:color w:val="000000"/>
          <w:sz w:val="24"/>
          <w:szCs w:val="24"/>
          <w:lang w:val="en-US"/>
        </w:rPr>
        <w:t>Infinitiv</w:t>
      </w:r>
      <w:r w:rsidRPr="00777B66">
        <w:rPr>
          <w:rStyle w:val="2"/>
          <w:color w:val="000000"/>
          <w:sz w:val="24"/>
          <w:szCs w:val="24"/>
        </w:rPr>
        <w:t xml:space="preserve"> с </w:t>
      </w:r>
      <w:r w:rsidRPr="00777B66">
        <w:rPr>
          <w:rStyle w:val="20"/>
          <w:color w:val="000000"/>
          <w:sz w:val="24"/>
          <w:szCs w:val="24"/>
          <w:lang w:val="en-US"/>
        </w:rPr>
        <w:t>zu</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побудительные предложения типа </w:t>
      </w:r>
      <w:r w:rsidRPr="00777B66">
        <w:rPr>
          <w:rStyle w:val="20"/>
          <w:color w:val="000000"/>
          <w:sz w:val="24"/>
          <w:szCs w:val="24"/>
          <w:lang w:val="en-US"/>
        </w:rPr>
        <w:t>Lesenwir</w:t>
      </w:r>
      <w:r w:rsidRPr="00777B66">
        <w:rPr>
          <w:rStyle w:val="20"/>
          <w:color w:val="000000"/>
          <w:sz w:val="24"/>
          <w:szCs w:val="24"/>
        </w:rPr>
        <w:t xml:space="preserve">! </w:t>
      </w:r>
      <w:r w:rsidRPr="00777B66">
        <w:rPr>
          <w:rStyle w:val="20"/>
          <w:color w:val="000000"/>
          <w:sz w:val="24"/>
          <w:szCs w:val="24"/>
          <w:lang w:val="en-US"/>
        </w:rPr>
        <w:t>Wollenwirlesen</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все типы вопросительных предложений;</w:t>
      </w:r>
    </w:p>
    <w:p w:rsidR="006A1D7D" w:rsidRPr="00777B66" w:rsidRDefault="006A1D7D" w:rsidP="006A1D7D">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предложения с неопределённо-личным местоимением </w:t>
      </w:r>
      <w:r w:rsidRPr="00777B66">
        <w:rPr>
          <w:rStyle w:val="20"/>
          <w:color w:val="000000"/>
          <w:sz w:val="24"/>
          <w:szCs w:val="24"/>
          <w:lang w:val="en-US"/>
        </w:rPr>
        <w:t>man</w:t>
      </w:r>
      <w:r w:rsidRPr="00777B66">
        <w:rPr>
          <w:rStyle w:val="20"/>
          <w:color w:val="000000"/>
          <w:sz w:val="24"/>
          <w:szCs w:val="24"/>
        </w:rPr>
        <w:t xml:space="preserve"> (</w:t>
      </w:r>
      <w:r w:rsidRPr="00777B66">
        <w:rPr>
          <w:rStyle w:val="20"/>
          <w:color w:val="000000"/>
          <w:sz w:val="24"/>
          <w:szCs w:val="24"/>
          <w:lang w:val="en-US"/>
        </w:rPr>
        <w:t>ManschmucktdieStadtvorWeihnachten</w:t>
      </w:r>
      <w:r w:rsidRPr="00777B66">
        <w:rPr>
          <w:rStyle w:val="20"/>
          <w:color w:val="000000"/>
          <w:sz w:val="24"/>
          <w:szCs w:val="24"/>
        </w:rPr>
        <w:t>);</w:t>
      </w:r>
    </w:p>
    <w:p w:rsidR="006A1D7D" w:rsidRPr="00777B66" w:rsidRDefault="006A1D7D" w:rsidP="006A1D7D">
      <w:pPr>
        <w:pStyle w:val="151"/>
        <w:numPr>
          <w:ilvl w:val="0"/>
          <w:numId w:val="10"/>
        </w:numPr>
        <w:shd w:val="clear" w:color="auto" w:fill="auto"/>
        <w:tabs>
          <w:tab w:val="left" w:pos="1175"/>
        </w:tabs>
        <w:spacing w:line="240" w:lineRule="auto"/>
        <w:rPr>
          <w:i w:val="0"/>
          <w:sz w:val="24"/>
          <w:szCs w:val="24"/>
        </w:rPr>
      </w:pPr>
      <w:r w:rsidRPr="00777B66">
        <w:rPr>
          <w:rStyle w:val="150"/>
          <w:i w:val="0"/>
          <w:iCs w:val="0"/>
          <w:color w:val="000000"/>
          <w:sz w:val="24"/>
          <w:szCs w:val="24"/>
        </w:rPr>
        <w:lastRenderedPageBreak/>
        <w:t xml:space="preserve">предложения с инфинитивной группой </w:t>
      </w:r>
      <w:r w:rsidRPr="00777B66">
        <w:rPr>
          <w:rStyle w:val="15"/>
          <w:color w:val="000000"/>
          <w:sz w:val="24"/>
          <w:szCs w:val="24"/>
          <w:lang w:val="en-US"/>
        </w:rPr>
        <w:t>um</w:t>
      </w:r>
      <w:r w:rsidRPr="00777B66">
        <w:rPr>
          <w:rStyle w:val="15"/>
          <w:color w:val="000000"/>
          <w:sz w:val="24"/>
          <w:szCs w:val="24"/>
        </w:rPr>
        <w:t xml:space="preserve"> ... </w:t>
      </w:r>
      <w:r w:rsidRPr="00777B66">
        <w:rPr>
          <w:rStyle w:val="15"/>
          <w:color w:val="000000"/>
          <w:sz w:val="24"/>
          <w:szCs w:val="24"/>
          <w:lang w:val="en-US"/>
        </w:rPr>
        <w:t>zu</w:t>
      </w:r>
      <w:r w:rsidRPr="00777B66">
        <w:rPr>
          <w:rStyle w:val="15"/>
          <w:color w:val="000000"/>
          <w:sz w:val="24"/>
          <w:szCs w:val="24"/>
        </w:rPr>
        <w:t xml:space="preserve"> (</w:t>
      </w:r>
      <w:r w:rsidRPr="00777B66">
        <w:rPr>
          <w:rStyle w:val="15"/>
          <w:color w:val="000000"/>
          <w:sz w:val="24"/>
          <w:szCs w:val="24"/>
          <w:lang w:val="en-US"/>
        </w:rPr>
        <w:t>ErlemtDeutsch</w:t>
      </w:r>
      <w:r w:rsidRPr="00777B66">
        <w:rPr>
          <w:rStyle w:val="15"/>
          <w:color w:val="000000"/>
          <w:sz w:val="24"/>
          <w:szCs w:val="24"/>
        </w:rPr>
        <w:t xml:space="preserve">, </w:t>
      </w:r>
      <w:r w:rsidRPr="00777B66">
        <w:rPr>
          <w:rStyle w:val="15"/>
          <w:color w:val="000000"/>
          <w:sz w:val="24"/>
          <w:szCs w:val="24"/>
          <w:lang w:val="en-US"/>
        </w:rPr>
        <w:t>umdeutscheBucherzulesen</w:t>
      </w:r>
      <w:r w:rsidRPr="00777B66">
        <w:rPr>
          <w:rStyle w:val="15"/>
          <w:color w:val="000000"/>
          <w:sz w:val="24"/>
          <w:szCs w:val="24"/>
        </w:rPr>
        <w:t>);</w:t>
      </w:r>
    </w:p>
    <w:p w:rsidR="006A1D7D" w:rsidRPr="00777B66" w:rsidRDefault="006A1D7D" w:rsidP="006A1D7D">
      <w:pPr>
        <w:pStyle w:val="151"/>
        <w:numPr>
          <w:ilvl w:val="0"/>
          <w:numId w:val="10"/>
        </w:numPr>
        <w:shd w:val="clear" w:color="auto" w:fill="auto"/>
        <w:tabs>
          <w:tab w:val="left" w:pos="1175"/>
        </w:tabs>
        <w:spacing w:line="240" w:lineRule="auto"/>
        <w:rPr>
          <w:i w:val="0"/>
          <w:sz w:val="24"/>
          <w:szCs w:val="24"/>
        </w:rPr>
      </w:pPr>
      <w:r w:rsidRPr="00777B66">
        <w:rPr>
          <w:rStyle w:val="150"/>
          <w:i w:val="0"/>
          <w:iCs w:val="0"/>
          <w:color w:val="000000"/>
          <w:sz w:val="24"/>
          <w:szCs w:val="24"/>
        </w:rPr>
        <w:t xml:space="preserve">сложносочинённые предложения с союзами </w:t>
      </w:r>
      <w:r w:rsidRPr="00777B66">
        <w:rPr>
          <w:rStyle w:val="15"/>
          <w:color w:val="000000"/>
          <w:sz w:val="24"/>
          <w:szCs w:val="24"/>
          <w:lang w:val="en-US"/>
        </w:rPr>
        <w:t>denn</w:t>
      </w:r>
      <w:r w:rsidRPr="00777B66">
        <w:rPr>
          <w:rStyle w:val="15"/>
          <w:color w:val="000000"/>
          <w:sz w:val="24"/>
          <w:szCs w:val="24"/>
        </w:rPr>
        <w:t xml:space="preserve">, </w:t>
      </w:r>
      <w:r w:rsidRPr="00777B66">
        <w:rPr>
          <w:rStyle w:val="15"/>
          <w:color w:val="000000"/>
          <w:sz w:val="24"/>
          <w:szCs w:val="24"/>
          <w:lang w:val="en-US"/>
        </w:rPr>
        <w:t>darum</w:t>
      </w:r>
      <w:r w:rsidRPr="00777B66">
        <w:rPr>
          <w:rStyle w:val="15"/>
          <w:color w:val="000000"/>
          <w:sz w:val="24"/>
          <w:szCs w:val="24"/>
        </w:rPr>
        <w:t xml:space="preserve">, </w:t>
      </w:r>
      <w:r w:rsidRPr="00777B66">
        <w:rPr>
          <w:rStyle w:val="15"/>
          <w:color w:val="000000"/>
          <w:sz w:val="24"/>
          <w:szCs w:val="24"/>
          <w:lang w:val="en-US"/>
        </w:rPr>
        <w:t>deshalb</w:t>
      </w:r>
      <w:r w:rsidRPr="00777B66">
        <w:rPr>
          <w:rStyle w:val="15"/>
          <w:color w:val="000000"/>
          <w:sz w:val="24"/>
          <w:szCs w:val="24"/>
        </w:rPr>
        <w:t xml:space="preserve"> (</w:t>
      </w:r>
      <w:r w:rsidRPr="00777B66">
        <w:rPr>
          <w:rStyle w:val="15"/>
          <w:color w:val="000000"/>
          <w:sz w:val="24"/>
          <w:szCs w:val="24"/>
          <w:lang w:val="en-US"/>
        </w:rPr>
        <w:t>IhmgefalltdasDorfleben</w:t>
      </w:r>
      <w:r w:rsidRPr="00777B66">
        <w:rPr>
          <w:rStyle w:val="15"/>
          <w:color w:val="000000"/>
          <w:sz w:val="24"/>
          <w:szCs w:val="24"/>
        </w:rPr>
        <w:t xml:space="preserve">, </w:t>
      </w:r>
      <w:r w:rsidRPr="00777B66">
        <w:rPr>
          <w:rStyle w:val="15"/>
          <w:color w:val="000000"/>
          <w:sz w:val="24"/>
          <w:szCs w:val="24"/>
          <w:lang w:val="en-US"/>
        </w:rPr>
        <w:t>dennerkannhiervielZeitinderfrischenLuftverbringen</w:t>
      </w:r>
      <w:r w:rsidRPr="00777B66">
        <w:rPr>
          <w:rStyle w:val="15"/>
          <w:color w:val="000000"/>
          <w:sz w:val="24"/>
          <w:szCs w:val="24"/>
        </w:rPr>
        <w:t>).</w:t>
      </w:r>
    </w:p>
    <w:p w:rsidR="006A1D7D" w:rsidRPr="00777B66" w:rsidRDefault="006A1D7D" w:rsidP="006A1D7D">
      <w:pPr>
        <w:pStyle w:val="21"/>
        <w:numPr>
          <w:ilvl w:val="0"/>
          <w:numId w:val="10"/>
        </w:numPr>
        <w:shd w:val="clear" w:color="auto" w:fill="auto"/>
        <w:tabs>
          <w:tab w:val="left" w:pos="1175"/>
        </w:tabs>
        <w:spacing w:after="0" w:line="240" w:lineRule="auto"/>
        <w:jc w:val="both"/>
        <w:rPr>
          <w:rStyle w:val="20"/>
          <w:i w:val="0"/>
          <w:iCs w:val="0"/>
          <w:sz w:val="24"/>
          <w:szCs w:val="24"/>
          <w:lang w:val="en-US"/>
        </w:rPr>
      </w:pPr>
      <w:r w:rsidRPr="00777B66">
        <w:rPr>
          <w:rStyle w:val="2"/>
          <w:color w:val="000000"/>
          <w:sz w:val="24"/>
          <w:szCs w:val="24"/>
        </w:rPr>
        <w:t xml:space="preserve">сложноподчинённые предложения с союзами </w:t>
      </w:r>
      <w:r w:rsidRPr="00777B66">
        <w:rPr>
          <w:rStyle w:val="20"/>
          <w:color w:val="000000"/>
          <w:sz w:val="24"/>
          <w:szCs w:val="24"/>
          <w:lang w:val="en-US"/>
        </w:rPr>
        <w:t>dass</w:t>
      </w:r>
      <w:r w:rsidRPr="00777B66">
        <w:rPr>
          <w:rStyle w:val="20"/>
          <w:color w:val="000000"/>
          <w:sz w:val="24"/>
          <w:szCs w:val="24"/>
        </w:rPr>
        <w:t xml:space="preserve">, </w:t>
      </w:r>
      <w:r w:rsidRPr="00777B66">
        <w:rPr>
          <w:rStyle w:val="20"/>
          <w:color w:val="000000"/>
          <w:sz w:val="24"/>
          <w:szCs w:val="24"/>
          <w:lang w:val="en-US"/>
        </w:rPr>
        <w:t>ob</w:t>
      </w:r>
      <w:r w:rsidRPr="00777B66">
        <w:rPr>
          <w:rStyle w:val="2"/>
          <w:color w:val="000000"/>
          <w:sz w:val="24"/>
          <w:szCs w:val="24"/>
        </w:rPr>
        <w:t xml:space="preserve">и др. </w:t>
      </w:r>
      <w:r w:rsidRPr="00777B66">
        <w:rPr>
          <w:rStyle w:val="20"/>
          <w:color w:val="000000"/>
          <w:sz w:val="24"/>
          <w:szCs w:val="24"/>
          <w:lang w:val="en-US"/>
        </w:rPr>
        <w:t>(Ersagt, dasser gut in Matheist);</w:t>
      </w:r>
    </w:p>
    <w:p w:rsidR="006A1D7D" w:rsidRPr="00777B66" w:rsidRDefault="006A1D7D" w:rsidP="006A1D7D">
      <w:pPr>
        <w:pStyle w:val="151"/>
        <w:numPr>
          <w:ilvl w:val="0"/>
          <w:numId w:val="10"/>
        </w:numPr>
        <w:shd w:val="clear" w:color="auto" w:fill="auto"/>
        <w:tabs>
          <w:tab w:val="left" w:pos="1281"/>
        </w:tabs>
        <w:spacing w:line="240" w:lineRule="auto"/>
        <w:rPr>
          <w:i w:val="0"/>
          <w:sz w:val="24"/>
          <w:szCs w:val="24"/>
          <w:lang w:val="en-US"/>
        </w:rPr>
      </w:pPr>
      <w:r w:rsidRPr="00777B66">
        <w:rPr>
          <w:rStyle w:val="150"/>
          <w:i w:val="0"/>
          <w:iCs w:val="0"/>
          <w:color w:val="000000"/>
          <w:sz w:val="24"/>
          <w:szCs w:val="24"/>
        </w:rPr>
        <w:t>сложноподчинённыепредложенияпричиныссоюзами</w:t>
      </w:r>
      <w:r w:rsidRPr="00777B66">
        <w:rPr>
          <w:rStyle w:val="15"/>
          <w:color w:val="000000"/>
          <w:sz w:val="24"/>
          <w:szCs w:val="24"/>
          <w:lang w:val="en-US"/>
        </w:rPr>
        <w:t>weil, da (Er hat heutekeineZeit, weilervieleHausaufgabenmachen muss);</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lang w:val="en-US"/>
        </w:rPr>
      </w:pPr>
      <w:r w:rsidRPr="00777B66">
        <w:rPr>
          <w:rStyle w:val="2"/>
          <w:color w:val="000000"/>
          <w:sz w:val="24"/>
          <w:szCs w:val="24"/>
        </w:rPr>
        <w:t>сложноподчинённыепредложениясусловнымсоюзом</w:t>
      </w:r>
      <w:r w:rsidRPr="00777B66">
        <w:rPr>
          <w:rStyle w:val="20"/>
          <w:color w:val="000000"/>
          <w:sz w:val="24"/>
          <w:szCs w:val="24"/>
          <w:lang w:val="en-US"/>
        </w:rPr>
        <w:t>wenn (Wenn du Lust hast, kommzumirzuBesuch);</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сложноподчинённые предложения с придаточными вре</w:t>
      </w:r>
      <w:r w:rsidRPr="00777B66">
        <w:rPr>
          <w:rStyle w:val="2"/>
          <w:color w:val="000000"/>
          <w:sz w:val="24"/>
          <w:szCs w:val="24"/>
        </w:rPr>
        <w:softHyphen/>
        <w:t xml:space="preserve">мени (с союзами </w:t>
      </w:r>
      <w:r w:rsidRPr="00777B66">
        <w:rPr>
          <w:rStyle w:val="20"/>
          <w:color w:val="000000"/>
          <w:sz w:val="24"/>
          <w:szCs w:val="24"/>
          <w:lang w:val="en-US"/>
        </w:rPr>
        <w:t>wenn</w:t>
      </w:r>
      <w:r w:rsidRPr="00777B66">
        <w:rPr>
          <w:rStyle w:val="20"/>
          <w:color w:val="000000"/>
          <w:sz w:val="24"/>
          <w:szCs w:val="24"/>
        </w:rPr>
        <w:t xml:space="preserve">, </w:t>
      </w:r>
      <w:r w:rsidRPr="00777B66">
        <w:rPr>
          <w:rStyle w:val="20"/>
          <w:color w:val="000000"/>
          <w:sz w:val="24"/>
          <w:szCs w:val="24"/>
          <w:lang w:val="en-US"/>
        </w:rPr>
        <w:t>als</w:t>
      </w:r>
      <w:r w:rsidRPr="00777B66">
        <w:rPr>
          <w:rStyle w:val="20"/>
          <w:color w:val="000000"/>
          <w:sz w:val="24"/>
          <w:szCs w:val="24"/>
        </w:rPr>
        <w:t xml:space="preserve">, </w:t>
      </w:r>
      <w:r w:rsidRPr="00777B66">
        <w:rPr>
          <w:rStyle w:val="20"/>
          <w:color w:val="000000"/>
          <w:sz w:val="24"/>
          <w:szCs w:val="24"/>
          <w:lang w:val="en-US"/>
        </w:rPr>
        <w:t>nachdem</w:t>
      </w:r>
      <w:r w:rsidRPr="00777B66">
        <w:rPr>
          <w:rStyle w:val="2"/>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сложноподчинённые предложения с придаточными опре</w:t>
      </w:r>
      <w:r w:rsidRPr="00777B66">
        <w:rPr>
          <w:rStyle w:val="2"/>
          <w:color w:val="000000"/>
          <w:sz w:val="24"/>
          <w:szCs w:val="24"/>
        </w:rPr>
        <w:softHyphen/>
        <w:t xml:space="preserve">делительными (с относительными местоимениями </w:t>
      </w:r>
      <w:r w:rsidRPr="00777B66">
        <w:rPr>
          <w:rStyle w:val="20"/>
          <w:color w:val="000000"/>
          <w:sz w:val="24"/>
          <w:szCs w:val="24"/>
          <w:lang w:val="en-US"/>
        </w:rPr>
        <w:t>die</w:t>
      </w:r>
      <w:r w:rsidRPr="00777B66">
        <w:rPr>
          <w:rStyle w:val="20"/>
          <w:color w:val="000000"/>
          <w:sz w:val="24"/>
          <w:szCs w:val="24"/>
        </w:rPr>
        <w:t xml:space="preserve">, </w:t>
      </w:r>
      <w:r w:rsidRPr="00777B66">
        <w:rPr>
          <w:rStyle w:val="20"/>
          <w:color w:val="000000"/>
          <w:sz w:val="24"/>
          <w:szCs w:val="24"/>
          <w:lang w:val="en-US"/>
        </w:rPr>
        <w:t>deren</w:t>
      </w:r>
      <w:r w:rsidRPr="00777B66">
        <w:rPr>
          <w:rStyle w:val="20"/>
          <w:color w:val="000000"/>
          <w:sz w:val="24"/>
          <w:szCs w:val="24"/>
        </w:rPr>
        <w:t xml:space="preserve">, </w:t>
      </w:r>
      <w:r w:rsidRPr="00777B66">
        <w:rPr>
          <w:rStyle w:val="20"/>
          <w:color w:val="000000"/>
          <w:sz w:val="24"/>
          <w:szCs w:val="24"/>
          <w:lang w:val="en-US"/>
        </w:rPr>
        <w:t>dessen</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сложноподчинённые предложения с придаточными цели (с союзом </w:t>
      </w:r>
      <w:r w:rsidRPr="00777B66">
        <w:rPr>
          <w:rStyle w:val="20"/>
          <w:color w:val="000000"/>
          <w:sz w:val="24"/>
          <w:szCs w:val="24"/>
          <w:lang w:val="en-US"/>
        </w:rPr>
        <w:t>damit</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распознавание структуры предложения по формальным при</w:t>
      </w:r>
      <w:r w:rsidRPr="00777B66">
        <w:rPr>
          <w:rStyle w:val="2"/>
          <w:color w:val="000000"/>
          <w:sz w:val="24"/>
          <w:szCs w:val="24"/>
        </w:rPr>
        <w:softHyphen/>
        <w:t xml:space="preserve">знакам: по наличию/отсутствию инфинитивных оборотов: </w:t>
      </w:r>
      <w:r w:rsidRPr="00777B66">
        <w:rPr>
          <w:rStyle w:val="20"/>
          <w:color w:val="000000"/>
          <w:sz w:val="24"/>
          <w:szCs w:val="24"/>
        </w:rPr>
        <w:t xml:space="preserve">ит ... </w:t>
      </w:r>
      <w:r w:rsidRPr="00777B66">
        <w:rPr>
          <w:rStyle w:val="20"/>
          <w:color w:val="000000"/>
          <w:sz w:val="24"/>
          <w:szCs w:val="24"/>
          <w:lang w:val="en-US"/>
        </w:rPr>
        <w:t>zu</w:t>
      </w:r>
      <w:r w:rsidRPr="00777B66">
        <w:rPr>
          <w:rStyle w:val="20"/>
          <w:color w:val="000000"/>
          <w:sz w:val="24"/>
          <w:szCs w:val="24"/>
        </w:rPr>
        <w:t xml:space="preserve"> + </w:t>
      </w:r>
      <w:r w:rsidRPr="00777B66">
        <w:rPr>
          <w:rStyle w:val="20"/>
          <w:color w:val="000000"/>
          <w:sz w:val="24"/>
          <w:szCs w:val="24"/>
          <w:lang w:val="en-US"/>
        </w:rPr>
        <w:t>Infinitiv</w:t>
      </w:r>
      <w:r w:rsidRPr="00777B66">
        <w:rPr>
          <w:rStyle w:val="20"/>
          <w:color w:val="000000"/>
          <w:sz w:val="24"/>
          <w:szCs w:val="24"/>
        </w:rPr>
        <w:t xml:space="preserve">, </w:t>
      </w:r>
      <w:r w:rsidRPr="00777B66">
        <w:rPr>
          <w:rStyle w:val="20"/>
          <w:color w:val="000000"/>
          <w:sz w:val="24"/>
          <w:szCs w:val="24"/>
          <w:lang w:val="en-US"/>
        </w:rPr>
        <w:t>statt</w:t>
      </w:r>
      <w:r w:rsidRPr="00777B66">
        <w:rPr>
          <w:rStyle w:val="20"/>
          <w:color w:val="000000"/>
          <w:sz w:val="24"/>
          <w:szCs w:val="24"/>
        </w:rPr>
        <w:t xml:space="preserve"> ... </w:t>
      </w:r>
      <w:r w:rsidRPr="00777B66">
        <w:rPr>
          <w:rStyle w:val="20"/>
          <w:color w:val="000000"/>
          <w:sz w:val="24"/>
          <w:szCs w:val="24"/>
          <w:lang w:val="en-US"/>
        </w:rPr>
        <w:t>zu</w:t>
      </w:r>
      <w:r w:rsidRPr="00777B66">
        <w:rPr>
          <w:rStyle w:val="2"/>
          <w:color w:val="000000"/>
          <w:sz w:val="24"/>
          <w:szCs w:val="24"/>
        </w:rPr>
        <w:t xml:space="preserve"> + </w:t>
      </w:r>
      <w:r w:rsidRPr="00777B66">
        <w:rPr>
          <w:rStyle w:val="20"/>
          <w:color w:val="000000"/>
          <w:sz w:val="24"/>
          <w:szCs w:val="24"/>
          <w:lang w:val="en-US"/>
        </w:rPr>
        <w:t>Infmitiv</w:t>
      </w:r>
      <w:r w:rsidRPr="00777B66">
        <w:rPr>
          <w:rStyle w:val="20"/>
          <w:color w:val="000000"/>
          <w:sz w:val="24"/>
          <w:szCs w:val="24"/>
        </w:rPr>
        <w:t xml:space="preserve">, </w:t>
      </w:r>
      <w:r w:rsidRPr="00777B66">
        <w:rPr>
          <w:rStyle w:val="20"/>
          <w:color w:val="000000"/>
          <w:sz w:val="24"/>
          <w:szCs w:val="24"/>
          <w:lang w:val="en-US"/>
        </w:rPr>
        <w:t>ohne</w:t>
      </w:r>
      <w:r w:rsidRPr="00777B66">
        <w:rPr>
          <w:rStyle w:val="20"/>
          <w:color w:val="000000"/>
          <w:sz w:val="24"/>
          <w:szCs w:val="24"/>
        </w:rPr>
        <w:t xml:space="preserve"> ... </w:t>
      </w:r>
      <w:r w:rsidRPr="00777B66">
        <w:rPr>
          <w:rStyle w:val="20"/>
          <w:color w:val="000000"/>
          <w:sz w:val="24"/>
          <w:szCs w:val="24"/>
          <w:lang w:val="en-US"/>
        </w:rPr>
        <w:t>zu</w:t>
      </w:r>
      <w:r w:rsidRPr="00777B66">
        <w:rPr>
          <w:rStyle w:val="20"/>
          <w:color w:val="000000"/>
          <w:sz w:val="24"/>
          <w:szCs w:val="24"/>
        </w:rPr>
        <w:t xml:space="preserve"> + </w:t>
      </w:r>
      <w:r w:rsidRPr="00777B66">
        <w:rPr>
          <w:rStyle w:val="20"/>
          <w:color w:val="000000"/>
          <w:sz w:val="24"/>
          <w:szCs w:val="24"/>
          <w:lang w:val="en-US"/>
        </w:rPr>
        <w:t>Infinitiv</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слабые и сильные глаголы со вспомогательным глаголом </w:t>
      </w:r>
      <w:r w:rsidRPr="00777B66">
        <w:rPr>
          <w:rStyle w:val="20"/>
          <w:color w:val="000000"/>
          <w:sz w:val="24"/>
          <w:szCs w:val="24"/>
          <w:lang w:val="en-US"/>
        </w:rPr>
        <w:t>haben</w:t>
      </w:r>
      <w:r w:rsidRPr="00777B66">
        <w:rPr>
          <w:rStyle w:val="2"/>
          <w:color w:val="000000"/>
          <w:sz w:val="24"/>
          <w:szCs w:val="24"/>
        </w:rPr>
        <w:t xml:space="preserve"> в </w:t>
      </w:r>
      <w:r w:rsidRPr="00777B66">
        <w:rPr>
          <w:rStyle w:val="20"/>
          <w:color w:val="000000"/>
          <w:sz w:val="24"/>
          <w:szCs w:val="24"/>
          <w:lang w:val="en-US"/>
        </w:rPr>
        <w:t>Perfekt</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сильные глаголы со вспомогательным глаголом </w:t>
      </w:r>
      <w:r w:rsidRPr="00777B66">
        <w:rPr>
          <w:rStyle w:val="20"/>
          <w:color w:val="000000"/>
          <w:sz w:val="24"/>
          <w:szCs w:val="24"/>
          <w:lang w:val="en-US"/>
        </w:rPr>
        <w:t>sein</w:t>
      </w:r>
      <w:r w:rsidRPr="00777B66">
        <w:rPr>
          <w:rStyle w:val="2"/>
          <w:color w:val="000000"/>
          <w:sz w:val="24"/>
          <w:szCs w:val="24"/>
        </w:rPr>
        <w:t xml:space="preserve">в </w:t>
      </w:r>
      <w:r w:rsidRPr="00777B66">
        <w:rPr>
          <w:rStyle w:val="20"/>
          <w:color w:val="000000"/>
          <w:sz w:val="24"/>
          <w:szCs w:val="24"/>
          <w:lang w:val="en-US"/>
        </w:rPr>
        <w:t>Perfekt</w:t>
      </w:r>
      <w:r w:rsidRPr="00777B66">
        <w:rPr>
          <w:rStyle w:val="20"/>
          <w:color w:val="000000"/>
          <w:sz w:val="24"/>
          <w:szCs w:val="24"/>
        </w:rPr>
        <w:t xml:space="preserve"> (коттеп, </w:t>
      </w:r>
      <w:r w:rsidRPr="00777B66">
        <w:rPr>
          <w:rStyle w:val="20"/>
          <w:color w:val="000000"/>
          <w:sz w:val="24"/>
          <w:szCs w:val="24"/>
          <w:lang w:val="en-US"/>
        </w:rPr>
        <w:t>fahren</w:t>
      </w:r>
      <w:r w:rsidRPr="00777B66">
        <w:rPr>
          <w:rStyle w:val="20"/>
          <w:color w:val="000000"/>
          <w:sz w:val="24"/>
          <w:szCs w:val="24"/>
        </w:rPr>
        <w:t xml:space="preserve">, </w:t>
      </w:r>
      <w:r w:rsidRPr="00777B66">
        <w:rPr>
          <w:rStyle w:val="20"/>
          <w:color w:val="000000"/>
          <w:sz w:val="24"/>
          <w:szCs w:val="24"/>
          <w:lang w:val="en-US"/>
        </w:rPr>
        <w:t>gehen</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0"/>
          <w:color w:val="000000"/>
          <w:sz w:val="24"/>
          <w:szCs w:val="24"/>
          <w:lang w:val="en-US"/>
        </w:rPr>
        <w:t>Prateritum</w:t>
      </w:r>
      <w:r w:rsidRPr="00777B66">
        <w:rPr>
          <w:rStyle w:val="2"/>
          <w:color w:val="000000"/>
          <w:sz w:val="24"/>
          <w:szCs w:val="24"/>
        </w:rPr>
        <w:t xml:space="preserve"> слабых и сильных глаголов, а также вспомога</w:t>
      </w:r>
      <w:r w:rsidRPr="00777B66">
        <w:rPr>
          <w:rStyle w:val="2"/>
          <w:color w:val="000000"/>
          <w:sz w:val="24"/>
          <w:szCs w:val="24"/>
        </w:rPr>
        <w:softHyphen/>
        <w:t>тельных и модальных глаголов;</w:t>
      </w:r>
    </w:p>
    <w:p w:rsidR="006A1D7D" w:rsidRPr="00777B66" w:rsidRDefault="006A1D7D" w:rsidP="006A1D7D">
      <w:pPr>
        <w:pStyle w:val="151"/>
        <w:numPr>
          <w:ilvl w:val="0"/>
          <w:numId w:val="10"/>
        </w:numPr>
        <w:shd w:val="clear" w:color="auto" w:fill="auto"/>
        <w:tabs>
          <w:tab w:val="left" w:pos="1281"/>
        </w:tabs>
        <w:spacing w:line="240" w:lineRule="auto"/>
        <w:rPr>
          <w:i w:val="0"/>
          <w:sz w:val="24"/>
          <w:szCs w:val="24"/>
        </w:rPr>
      </w:pPr>
      <w:r w:rsidRPr="00777B66">
        <w:rPr>
          <w:rStyle w:val="150"/>
          <w:i w:val="0"/>
          <w:iCs w:val="0"/>
          <w:color w:val="000000"/>
          <w:sz w:val="24"/>
          <w:szCs w:val="24"/>
        </w:rPr>
        <w:t xml:space="preserve">глаголы с отделяемыми и неотделяемыми приставками в </w:t>
      </w:r>
      <w:r w:rsidRPr="00777B66">
        <w:rPr>
          <w:rStyle w:val="15"/>
          <w:color w:val="000000"/>
          <w:sz w:val="24"/>
          <w:szCs w:val="24"/>
          <w:lang w:val="en-US"/>
        </w:rPr>
        <w:t>Prasens</w:t>
      </w:r>
      <w:r w:rsidRPr="00777B66">
        <w:rPr>
          <w:rStyle w:val="15"/>
          <w:color w:val="000000"/>
          <w:sz w:val="24"/>
          <w:szCs w:val="24"/>
        </w:rPr>
        <w:t xml:space="preserve">, </w:t>
      </w:r>
      <w:r w:rsidRPr="00777B66">
        <w:rPr>
          <w:rStyle w:val="15"/>
          <w:color w:val="000000"/>
          <w:sz w:val="24"/>
          <w:szCs w:val="24"/>
          <w:lang w:val="en-US"/>
        </w:rPr>
        <w:t>Perfekt</w:t>
      </w:r>
      <w:r w:rsidRPr="00777B66">
        <w:rPr>
          <w:rStyle w:val="15"/>
          <w:color w:val="000000"/>
          <w:sz w:val="24"/>
          <w:szCs w:val="24"/>
        </w:rPr>
        <w:t xml:space="preserve">, </w:t>
      </w:r>
      <w:r w:rsidRPr="00777B66">
        <w:rPr>
          <w:rStyle w:val="15"/>
          <w:color w:val="000000"/>
          <w:sz w:val="24"/>
          <w:szCs w:val="24"/>
          <w:lang w:val="en-US"/>
        </w:rPr>
        <w:t>Prateritum</w:t>
      </w:r>
      <w:r w:rsidRPr="00777B66">
        <w:rPr>
          <w:rStyle w:val="15"/>
          <w:color w:val="000000"/>
          <w:sz w:val="24"/>
          <w:szCs w:val="24"/>
        </w:rPr>
        <w:t xml:space="preserve">, </w:t>
      </w:r>
      <w:r w:rsidRPr="00777B66">
        <w:rPr>
          <w:rStyle w:val="15"/>
          <w:color w:val="000000"/>
          <w:sz w:val="24"/>
          <w:szCs w:val="24"/>
          <w:lang w:val="en-US"/>
        </w:rPr>
        <w:t>Futur</w:t>
      </w:r>
      <w:r w:rsidRPr="00777B66">
        <w:rPr>
          <w:rStyle w:val="15"/>
          <w:color w:val="000000"/>
          <w:sz w:val="24"/>
          <w:szCs w:val="24"/>
        </w:rPr>
        <w:t xml:space="preserve"> (</w:t>
      </w:r>
      <w:r w:rsidRPr="00777B66">
        <w:rPr>
          <w:rStyle w:val="15"/>
          <w:color w:val="000000"/>
          <w:sz w:val="24"/>
          <w:szCs w:val="24"/>
          <w:lang w:val="en-US"/>
        </w:rPr>
        <w:t>anfangen</w:t>
      </w:r>
      <w:r w:rsidRPr="00777B66">
        <w:rPr>
          <w:rStyle w:val="15"/>
          <w:color w:val="000000"/>
          <w:sz w:val="24"/>
          <w:szCs w:val="24"/>
        </w:rPr>
        <w:t xml:space="preserve">, </w:t>
      </w:r>
      <w:r w:rsidRPr="00777B66">
        <w:rPr>
          <w:rStyle w:val="15"/>
          <w:color w:val="000000"/>
          <w:sz w:val="24"/>
          <w:szCs w:val="24"/>
          <w:lang w:val="en-US"/>
        </w:rPr>
        <w:t>beschreiben</w:t>
      </w:r>
      <w:r w:rsidRPr="00777B66">
        <w:rPr>
          <w:rStyle w:val="15"/>
          <w:color w:val="000000"/>
          <w:sz w:val="24"/>
          <w:szCs w:val="24"/>
        </w:rPr>
        <w:t>);</w:t>
      </w:r>
    </w:p>
    <w:p w:rsidR="006A1D7D" w:rsidRPr="00777B66" w:rsidRDefault="006A1D7D" w:rsidP="006A1D7D">
      <w:pPr>
        <w:pStyle w:val="151"/>
        <w:numPr>
          <w:ilvl w:val="0"/>
          <w:numId w:val="10"/>
        </w:numPr>
        <w:shd w:val="clear" w:color="auto" w:fill="auto"/>
        <w:tabs>
          <w:tab w:val="left" w:pos="1281"/>
        </w:tabs>
        <w:spacing w:line="240" w:lineRule="auto"/>
        <w:rPr>
          <w:i w:val="0"/>
          <w:sz w:val="24"/>
          <w:szCs w:val="24"/>
        </w:rPr>
      </w:pPr>
      <w:r w:rsidRPr="00777B66">
        <w:rPr>
          <w:rStyle w:val="150"/>
          <w:i w:val="0"/>
          <w:iCs w:val="0"/>
          <w:color w:val="000000"/>
          <w:sz w:val="24"/>
          <w:szCs w:val="24"/>
        </w:rPr>
        <w:t xml:space="preserve">временные формы в </w:t>
      </w:r>
      <w:r w:rsidRPr="00777B66">
        <w:rPr>
          <w:rStyle w:val="15"/>
          <w:color w:val="000000"/>
          <w:sz w:val="24"/>
          <w:szCs w:val="24"/>
          <w:lang w:val="en-US"/>
        </w:rPr>
        <w:t>Passiv (Prasens, Prateritum);</w:t>
      </w:r>
    </w:p>
    <w:p w:rsidR="006A1D7D" w:rsidRPr="00777B66" w:rsidRDefault="006A1D7D" w:rsidP="006A1D7D">
      <w:pPr>
        <w:pStyle w:val="151"/>
        <w:numPr>
          <w:ilvl w:val="0"/>
          <w:numId w:val="10"/>
        </w:numPr>
        <w:shd w:val="clear" w:color="auto" w:fill="auto"/>
        <w:tabs>
          <w:tab w:val="left" w:pos="1281"/>
        </w:tabs>
        <w:spacing w:line="240" w:lineRule="auto"/>
        <w:rPr>
          <w:i w:val="0"/>
          <w:sz w:val="24"/>
          <w:szCs w:val="24"/>
          <w:lang w:val="en-US"/>
        </w:rPr>
      </w:pPr>
      <w:r w:rsidRPr="00777B66">
        <w:rPr>
          <w:rStyle w:val="150"/>
          <w:i w:val="0"/>
          <w:iCs w:val="0"/>
          <w:color w:val="000000"/>
          <w:sz w:val="24"/>
          <w:szCs w:val="24"/>
        </w:rPr>
        <w:t>местоименныенаречия</w:t>
      </w:r>
      <w:r w:rsidRPr="00777B66">
        <w:rPr>
          <w:rStyle w:val="15"/>
          <w:color w:val="000000"/>
          <w:sz w:val="24"/>
          <w:szCs w:val="24"/>
          <w:lang w:val="en-US"/>
        </w:rPr>
        <w:t>(wortiber, dariiber, womit, damit);</w:t>
      </w:r>
    </w:p>
    <w:p w:rsidR="006A1D7D" w:rsidRPr="00777B66" w:rsidRDefault="006A1D7D" w:rsidP="006A1D7D">
      <w:pPr>
        <w:pStyle w:val="151"/>
        <w:numPr>
          <w:ilvl w:val="0"/>
          <w:numId w:val="10"/>
        </w:numPr>
        <w:shd w:val="clear" w:color="auto" w:fill="auto"/>
        <w:tabs>
          <w:tab w:val="left" w:pos="1281"/>
        </w:tabs>
        <w:spacing w:line="240" w:lineRule="auto"/>
        <w:rPr>
          <w:i w:val="0"/>
          <w:sz w:val="24"/>
          <w:szCs w:val="24"/>
          <w:lang w:val="en-US"/>
        </w:rPr>
      </w:pPr>
      <w:r w:rsidRPr="00777B66">
        <w:rPr>
          <w:rStyle w:val="150"/>
          <w:i w:val="0"/>
          <w:iCs w:val="0"/>
          <w:color w:val="000000"/>
          <w:sz w:val="24"/>
          <w:szCs w:val="24"/>
        </w:rPr>
        <w:t>возвратныеглаголывосновныхвременныхформах</w:t>
      </w:r>
      <w:r w:rsidRPr="00777B66">
        <w:rPr>
          <w:rStyle w:val="15"/>
          <w:color w:val="000000"/>
          <w:sz w:val="24"/>
          <w:szCs w:val="24"/>
          <w:lang w:val="en-US"/>
        </w:rPr>
        <w:t>Prasens, Perfekt, Prateritum (sichanziehen, sichwaschen);</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распознавание и употребление в речи определённо</w:t>
      </w:r>
      <w:r w:rsidRPr="00777B66">
        <w:rPr>
          <w:rStyle w:val="2"/>
          <w:color w:val="000000"/>
          <w:sz w:val="24"/>
          <w:szCs w:val="24"/>
        </w:rPr>
        <w:softHyphen/>
        <w:t>го, неопределённого и нулевого артиклей, склонения суще</w:t>
      </w:r>
      <w:r w:rsidRPr="00777B66">
        <w:rPr>
          <w:rStyle w:val="2"/>
          <w:color w:val="000000"/>
          <w:sz w:val="24"/>
          <w:szCs w:val="24"/>
        </w:rPr>
        <w:softHyphen/>
        <w:t>ствительных нарицательных; склонения прилагательных и наречий; предлогов, имеющих двойное управление, пред</w:t>
      </w:r>
      <w:r w:rsidRPr="00777B66">
        <w:rPr>
          <w:rStyle w:val="2"/>
          <w:color w:val="000000"/>
          <w:sz w:val="24"/>
          <w:szCs w:val="24"/>
        </w:rPr>
        <w:softHyphen/>
        <w:t xml:space="preserve">логов, требующих </w:t>
      </w:r>
      <w:r w:rsidRPr="00777B66">
        <w:rPr>
          <w:rStyle w:val="20"/>
          <w:color w:val="000000"/>
          <w:sz w:val="24"/>
          <w:szCs w:val="24"/>
          <w:lang w:val="en-US"/>
        </w:rPr>
        <w:t>Dativ</w:t>
      </w:r>
      <w:r w:rsidRPr="00777B66">
        <w:rPr>
          <w:rStyle w:val="20"/>
          <w:color w:val="000000"/>
          <w:sz w:val="24"/>
          <w:szCs w:val="24"/>
        </w:rPr>
        <w:t>,</w:t>
      </w:r>
      <w:r w:rsidRPr="00777B66">
        <w:rPr>
          <w:rStyle w:val="2"/>
          <w:color w:val="000000"/>
          <w:sz w:val="24"/>
          <w:szCs w:val="24"/>
        </w:rPr>
        <w:t xml:space="preserve"> предлогов, требующих </w:t>
      </w:r>
      <w:r w:rsidRPr="00777B66">
        <w:rPr>
          <w:rStyle w:val="20"/>
          <w:color w:val="000000"/>
          <w:sz w:val="24"/>
          <w:szCs w:val="24"/>
          <w:lang w:val="en-US"/>
        </w:rPr>
        <w:t>Akkusativ</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местоимения: личные, притяжательные, неопределённые </w:t>
      </w:r>
      <w:r w:rsidRPr="00777B66">
        <w:rPr>
          <w:rStyle w:val="20"/>
          <w:color w:val="000000"/>
          <w:sz w:val="24"/>
          <w:szCs w:val="24"/>
          <w:lang w:val="en-US"/>
        </w:rPr>
        <w:t>demand</w:t>
      </w:r>
      <w:r w:rsidRPr="00777B66">
        <w:rPr>
          <w:rStyle w:val="20"/>
          <w:color w:val="000000"/>
          <w:sz w:val="24"/>
          <w:szCs w:val="24"/>
        </w:rPr>
        <w:t xml:space="preserve">, </w:t>
      </w:r>
      <w:r w:rsidRPr="00777B66">
        <w:rPr>
          <w:rStyle w:val="20"/>
          <w:color w:val="000000"/>
          <w:sz w:val="24"/>
          <w:szCs w:val="24"/>
          <w:lang w:val="en-US"/>
        </w:rPr>
        <w:t>niemand</w:t>
      </w:r>
      <w:r w:rsidRPr="00777B66">
        <w:rPr>
          <w:rStyle w:val="20"/>
          <w:color w:val="000000"/>
          <w:sz w:val="24"/>
          <w:szCs w:val="24"/>
        </w:rPr>
        <w:t>);</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0"/>
          <w:color w:val="000000"/>
          <w:sz w:val="24"/>
          <w:szCs w:val="24"/>
          <w:lang w:val="en-US"/>
        </w:rPr>
        <w:t>Plusquamperfekt</w:t>
      </w:r>
      <w:r w:rsidRPr="00777B66">
        <w:rPr>
          <w:rStyle w:val="2"/>
          <w:color w:val="000000"/>
          <w:sz w:val="24"/>
          <w:szCs w:val="24"/>
        </w:rPr>
        <w:t xml:space="preserve"> и употребление его в речи при согласо</w:t>
      </w:r>
      <w:r w:rsidRPr="00777B66">
        <w:rPr>
          <w:rStyle w:val="2"/>
          <w:color w:val="000000"/>
          <w:sz w:val="24"/>
          <w:szCs w:val="24"/>
        </w:rPr>
        <w:softHyphen/>
        <w:t>вании времён;</w:t>
      </w:r>
    </w:p>
    <w:p w:rsidR="006A1D7D" w:rsidRPr="00777B66" w:rsidRDefault="006A1D7D" w:rsidP="006A1D7D">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количественные числительные и порядковые числи</w:t>
      </w:r>
      <w:r w:rsidRPr="00777B66">
        <w:rPr>
          <w:rStyle w:val="2"/>
          <w:color w:val="000000"/>
          <w:sz w:val="24"/>
          <w:szCs w:val="24"/>
        </w:rPr>
        <w:softHyphen/>
        <w:t>тельные.</w:t>
      </w:r>
    </w:p>
    <w:p w:rsidR="006A1D7D" w:rsidRPr="00777B66" w:rsidRDefault="006A1D7D" w:rsidP="006A1D7D">
      <w:pPr>
        <w:pStyle w:val="c23"/>
        <w:numPr>
          <w:ilvl w:val="0"/>
          <w:numId w:val="10"/>
        </w:numPr>
        <w:spacing w:before="0" w:beforeAutospacing="0" w:after="0" w:afterAutospacing="0"/>
        <w:jc w:val="both"/>
        <w:rPr>
          <w:rStyle w:val="c6"/>
          <w:color w:val="000000"/>
        </w:rPr>
      </w:pPr>
      <w:r w:rsidRPr="00777B66">
        <w:rPr>
          <w:rStyle w:val="c6"/>
          <w:color w:val="000000"/>
        </w:rPr>
        <w:t xml:space="preserve">владеть особенностями спряжения наиболее распространенных сильных  глаголов, отобранных для данного этапа обучения; возвратных (местоименных) глаголов.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f8"/>
        <w:numPr>
          <w:ilvl w:val="0"/>
          <w:numId w:val="10"/>
        </w:numPr>
        <w:spacing w:before="0" w:beforeAutospacing="0" w:after="0" w:afterAutospacing="0"/>
        <w:jc w:val="both"/>
      </w:pPr>
      <w:r w:rsidRPr="00777B66">
        <w:t>распознавать структуру предложения по формальным признакам, а именно:</w:t>
      </w:r>
    </w:p>
    <w:p w:rsidR="006A1D7D" w:rsidRPr="00777B66" w:rsidRDefault="006A1D7D" w:rsidP="006A1D7D">
      <w:pPr>
        <w:pStyle w:val="af8"/>
        <w:spacing w:before="0" w:beforeAutospacing="0" w:after="0" w:afterAutospacing="0"/>
        <w:ind w:left="1146"/>
        <w:jc w:val="both"/>
      </w:pPr>
      <w:r w:rsidRPr="00777B66">
        <w:t>- по наличию придаточных предложений;</w:t>
      </w:r>
    </w:p>
    <w:p w:rsidR="006A1D7D" w:rsidRPr="00777B66" w:rsidRDefault="006A1D7D" w:rsidP="006A1D7D">
      <w:pPr>
        <w:pStyle w:val="af8"/>
        <w:spacing w:before="0" w:beforeAutospacing="0" w:after="0" w:afterAutospacing="0"/>
        <w:ind w:left="1146"/>
        <w:jc w:val="both"/>
      </w:pPr>
      <w:r w:rsidRPr="00777B66">
        <w:t>- по наличию инфинитивных оборотов: um ... zu + Infinitiv и просто zu + Infinitiv;</w:t>
      </w:r>
    </w:p>
    <w:p w:rsidR="006A1D7D" w:rsidRPr="00777B66" w:rsidRDefault="006A1D7D" w:rsidP="006A1D7D">
      <w:pPr>
        <w:pStyle w:val="af8"/>
        <w:numPr>
          <w:ilvl w:val="0"/>
          <w:numId w:val="10"/>
        </w:numPr>
        <w:spacing w:before="0" w:beforeAutospacing="0" w:after="0" w:afterAutospacing="0"/>
        <w:jc w:val="both"/>
      </w:pPr>
      <w:r w:rsidRPr="00777B66">
        <w:t>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Социокультурные знания и умения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6A1D7D" w:rsidRPr="00777B66" w:rsidRDefault="006A1D7D" w:rsidP="006A1D7D">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осуществлять межличностное и межкультурное общение, применяя знания о национально-культурных особенностях своей страны и страны изучаемого языка, полученные на уроках иностранного языка и в процессе изучения других предметов (знания межпредметного характера). </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lastRenderedPageBreak/>
        <w:t xml:space="preserve">определять значение языка в современном мире; </w:t>
      </w:r>
    </w:p>
    <w:p w:rsidR="006A1D7D" w:rsidRPr="00777B66" w:rsidRDefault="006A1D7D" w:rsidP="006A1D7D">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использовать в речи наиболее употребительную тематическую фоновую лексику и реалии при изучении учебных тем (традиции в питании, проведении французского выходных дней, основные национальные праздники, этикетные особенности посещения гостей, сферы обслуживания); </w:t>
      </w:r>
    </w:p>
    <w:p w:rsidR="006A1D7D" w:rsidRPr="00777B66" w:rsidRDefault="006A1D7D" w:rsidP="006A1D7D">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представлять социокультурный портрет стран (говорящих на изучаемом языке) и культурное наследие страны изучаемого языка; </w:t>
      </w:r>
    </w:p>
    <w:p w:rsidR="006A1D7D" w:rsidRPr="00777B66" w:rsidRDefault="006A1D7D" w:rsidP="006A1D7D">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представлять родную страну и культуру на иностранном языке; </w:t>
      </w:r>
    </w:p>
    <w:p w:rsidR="006A1D7D" w:rsidRPr="00777B66" w:rsidRDefault="006A1D7D" w:rsidP="006A1D7D">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оказывать помощь зарубежным гостям в ситуациях повседневного общения. </w:t>
      </w:r>
    </w:p>
    <w:p w:rsidR="006A1D7D" w:rsidRPr="00777B66" w:rsidRDefault="006A1D7D" w:rsidP="006A1D7D">
      <w:pPr>
        <w:pStyle w:val="90"/>
        <w:keepNext/>
        <w:keepLines/>
        <w:shd w:val="clear" w:color="auto" w:fill="auto"/>
        <w:spacing w:before="0" w:after="0" w:line="240" w:lineRule="auto"/>
        <w:ind w:right="-7"/>
        <w:jc w:val="both"/>
        <w:rPr>
          <w:rStyle w:val="9"/>
          <w:rFonts w:ascii="Times New Roman" w:hAnsi="Times New Roman" w:cs="Times New Roman"/>
          <w:b/>
          <w:bCs/>
          <w:color w:val="000000"/>
          <w:sz w:val="24"/>
          <w:szCs w:val="24"/>
        </w:rPr>
      </w:pPr>
      <w:r w:rsidRPr="00777B66">
        <w:rPr>
          <w:rStyle w:val="9"/>
          <w:rFonts w:ascii="Times New Roman" w:hAnsi="Times New Roman" w:cs="Times New Roman"/>
          <w:color w:val="000000"/>
          <w:sz w:val="24"/>
          <w:szCs w:val="24"/>
        </w:rPr>
        <w:t>Компенсаторные умения</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6A1D7D" w:rsidRPr="00777B66" w:rsidRDefault="006A1D7D" w:rsidP="006A1D7D">
      <w:pPr>
        <w:pStyle w:val="21"/>
        <w:numPr>
          <w:ilvl w:val="0"/>
          <w:numId w:val="7"/>
        </w:numPr>
        <w:shd w:val="clear" w:color="auto" w:fill="auto"/>
        <w:tabs>
          <w:tab w:val="left" w:pos="1236"/>
        </w:tabs>
        <w:spacing w:after="0" w:line="240" w:lineRule="auto"/>
        <w:ind w:right="-7"/>
        <w:jc w:val="both"/>
        <w:rPr>
          <w:sz w:val="24"/>
          <w:szCs w:val="24"/>
        </w:rPr>
      </w:pPr>
      <w:r w:rsidRPr="00777B66">
        <w:rPr>
          <w:rStyle w:val="2"/>
          <w:color w:val="000000"/>
          <w:sz w:val="24"/>
          <w:szCs w:val="24"/>
        </w:rPr>
        <w:t>переспрашивать, просить повторить, уточняя значение незнакомых слов;</w:t>
      </w:r>
    </w:p>
    <w:p w:rsidR="006A1D7D" w:rsidRPr="00777B66" w:rsidRDefault="006A1D7D" w:rsidP="006A1D7D">
      <w:pPr>
        <w:pStyle w:val="21"/>
        <w:numPr>
          <w:ilvl w:val="0"/>
          <w:numId w:val="7"/>
        </w:numPr>
        <w:shd w:val="clear" w:color="auto" w:fill="auto"/>
        <w:tabs>
          <w:tab w:val="left" w:pos="1236"/>
        </w:tabs>
        <w:spacing w:after="0" w:line="240" w:lineRule="auto"/>
        <w:ind w:right="-7"/>
        <w:jc w:val="both"/>
        <w:rPr>
          <w:rStyle w:val="2"/>
          <w:sz w:val="24"/>
          <w:szCs w:val="24"/>
        </w:rPr>
      </w:pPr>
      <w:r w:rsidRPr="00777B66">
        <w:rPr>
          <w:rStyle w:val="2"/>
          <w:color w:val="000000"/>
          <w:sz w:val="24"/>
          <w:szCs w:val="24"/>
        </w:rPr>
        <w:t>использовать в качестве опоры при порождении соб</w:t>
      </w:r>
      <w:r w:rsidRPr="00777B66">
        <w:rPr>
          <w:rStyle w:val="2"/>
          <w:color w:val="000000"/>
          <w:sz w:val="24"/>
          <w:szCs w:val="24"/>
        </w:rPr>
        <w:softHyphen/>
        <w:t>ственных высказываний ключевые слова, план к тексту, тема</w:t>
      </w:r>
      <w:r w:rsidRPr="00777B66">
        <w:rPr>
          <w:rStyle w:val="2"/>
          <w:color w:val="000000"/>
          <w:sz w:val="24"/>
          <w:szCs w:val="24"/>
        </w:rPr>
        <w:softHyphen/>
        <w:t>тический словарь ит. д.;</w:t>
      </w:r>
    </w:p>
    <w:p w:rsidR="006A1D7D" w:rsidRPr="00777B66" w:rsidRDefault="006A1D7D" w:rsidP="006A1D7D">
      <w:pPr>
        <w:spacing w:after="0" w:line="240" w:lineRule="auto"/>
        <w:ind w:firstLine="640"/>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21"/>
        <w:numPr>
          <w:ilvl w:val="0"/>
          <w:numId w:val="7"/>
        </w:numPr>
        <w:shd w:val="clear" w:color="auto" w:fill="auto"/>
        <w:tabs>
          <w:tab w:val="left" w:pos="1236"/>
        </w:tabs>
        <w:spacing w:after="0" w:line="240" w:lineRule="auto"/>
        <w:ind w:right="-7"/>
        <w:jc w:val="both"/>
        <w:rPr>
          <w:sz w:val="24"/>
          <w:szCs w:val="24"/>
        </w:rPr>
      </w:pPr>
      <w:r w:rsidRPr="00777B66">
        <w:rPr>
          <w:rStyle w:val="2"/>
          <w:color w:val="000000"/>
          <w:sz w:val="24"/>
          <w:szCs w:val="24"/>
        </w:rPr>
        <w:t>прогнозировать содержание текста на основе заголовка, предварительно поставленных вопросов;</w:t>
      </w:r>
    </w:p>
    <w:p w:rsidR="006A1D7D" w:rsidRPr="00777B66" w:rsidRDefault="006A1D7D" w:rsidP="006A1D7D">
      <w:pPr>
        <w:pStyle w:val="21"/>
        <w:numPr>
          <w:ilvl w:val="0"/>
          <w:numId w:val="7"/>
        </w:numPr>
        <w:shd w:val="clear" w:color="auto" w:fill="auto"/>
        <w:tabs>
          <w:tab w:val="left" w:pos="1236"/>
        </w:tabs>
        <w:spacing w:after="0" w:line="240" w:lineRule="auto"/>
        <w:ind w:right="-7"/>
        <w:jc w:val="both"/>
        <w:rPr>
          <w:sz w:val="24"/>
          <w:szCs w:val="24"/>
        </w:rPr>
      </w:pPr>
      <w:r w:rsidRPr="00777B66">
        <w:rPr>
          <w:rStyle w:val="2"/>
          <w:color w:val="000000"/>
          <w:sz w:val="24"/>
          <w:szCs w:val="24"/>
        </w:rPr>
        <w:t>догадываться о значении незнакомых слов по контексту, по используемым собеседником жестам и мимике;</w:t>
      </w:r>
    </w:p>
    <w:p w:rsidR="006A1D7D" w:rsidRPr="00777B66" w:rsidRDefault="006A1D7D" w:rsidP="006A1D7D">
      <w:pPr>
        <w:pStyle w:val="21"/>
        <w:numPr>
          <w:ilvl w:val="0"/>
          <w:numId w:val="7"/>
        </w:numPr>
        <w:shd w:val="clear" w:color="auto" w:fill="auto"/>
        <w:tabs>
          <w:tab w:val="left" w:pos="1236"/>
        </w:tabs>
        <w:spacing w:after="0" w:line="240" w:lineRule="auto"/>
        <w:ind w:right="-7"/>
        <w:jc w:val="both"/>
        <w:rPr>
          <w:rStyle w:val="9"/>
          <w:b w:val="0"/>
          <w:bCs w:val="0"/>
          <w:sz w:val="24"/>
          <w:szCs w:val="24"/>
        </w:rPr>
      </w:pPr>
      <w:r w:rsidRPr="00777B66">
        <w:rPr>
          <w:rStyle w:val="2"/>
          <w:color w:val="000000"/>
          <w:sz w:val="24"/>
          <w:szCs w:val="24"/>
        </w:rPr>
        <w:t>использовать синонимы, антонимы, описания понятия при дефиците языковых средств.</w:t>
      </w:r>
    </w:p>
    <w:p w:rsidR="006A1D7D" w:rsidRPr="00777B66" w:rsidRDefault="006A1D7D" w:rsidP="006A1D7D">
      <w:pPr>
        <w:pStyle w:val="90"/>
        <w:keepNext/>
        <w:keepLines/>
        <w:shd w:val="clear" w:color="auto" w:fill="auto"/>
        <w:spacing w:before="0" w:after="0" w:line="240" w:lineRule="auto"/>
        <w:ind w:left="60"/>
        <w:jc w:val="both"/>
        <w:rPr>
          <w:rFonts w:ascii="Times New Roman" w:hAnsi="Times New Roman" w:cs="Times New Roman"/>
          <w:sz w:val="24"/>
          <w:szCs w:val="24"/>
        </w:rPr>
      </w:pPr>
      <w:r w:rsidRPr="00777B66">
        <w:rPr>
          <w:rStyle w:val="9"/>
          <w:rFonts w:ascii="Times New Roman" w:hAnsi="Times New Roman" w:cs="Times New Roman"/>
          <w:color w:val="000000"/>
          <w:sz w:val="24"/>
          <w:szCs w:val="24"/>
        </w:rPr>
        <w:t>Общеучебные умения и универсальные способы деятельности</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6A1D7D" w:rsidRPr="00777B66" w:rsidRDefault="006A1D7D" w:rsidP="006A1D7D">
      <w:pPr>
        <w:pStyle w:val="21"/>
        <w:numPr>
          <w:ilvl w:val="0"/>
          <w:numId w:val="8"/>
        </w:numPr>
        <w:shd w:val="clear" w:color="auto" w:fill="auto"/>
        <w:tabs>
          <w:tab w:val="left" w:pos="1271"/>
        </w:tabs>
        <w:spacing w:after="0" w:line="240" w:lineRule="auto"/>
        <w:jc w:val="both"/>
        <w:rPr>
          <w:sz w:val="24"/>
          <w:szCs w:val="24"/>
        </w:rPr>
      </w:pPr>
      <w:r w:rsidRPr="00777B66">
        <w:rPr>
          <w:rStyle w:val="2"/>
          <w:color w:val="000000"/>
          <w:sz w:val="24"/>
          <w:szCs w:val="24"/>
        </w:rPr>
        <w:t>работать с информацией: сокращение, расширение уст</w:t>
      </w:r>
      <w:r w:rsidRPr="00777B66">
        <w:rPr>
          <w:rStyle w:val="2"/>
          <w:color w:val="000000"/>
          <w:sz w:val="24"/>
          <w:szCs w:val="24"/>
        </w:rPr>
        <w:softHyphen/>
        <w:t>ной и письменной информации, создание второго текста по аналогии, заполнение таблиц;</w:t>
      </w:r>
    </w:p>
    <w:p w:rsidR="006A1D7D" w:rsidRPr="00777B66" w:rsidRDefault="006A1D7D" w:rsidP="006A1D7D">
      <w:pPr>
        <w:pStyle w:val="21"/>
        <w:numPr>
          <w:ilvl w:val="0"/>
          <w:numId w:val="8"/>
        </w:numPr>
        <w:shd w:val="clear" w:color="auto" w:fill="auto"/>
        <w:tabs>
          <w:tab w:val="left" w:pos="1271"/>
        </w:tabs>
        <w:spacing w:after="0" w:line="240" w:lineRule="auto"/>
        <w:jc w:val="both"/>
        <w:rPr>
          <w:rStyle w:val="2"/>
          <w:sz w:val="24"/>
          <w:szCs w:val="24"/>
        </w:rPr>
      </w:pPr>
      <w:r w:rsidRPr="00777B66">
        <w:rPr>
          <w:rStyle w:val="2"/>
          <w:color w:val="000000"/>
          <w:sz w:val="24"/>
          <w:szCs w:val="24"/>
        </w:rPr>
        <w:t>работать с прослушанным и письменным текстом: извлече</w:t>
      </w:r>
      <w:r w:rsidRPr="00777B66">
        <w:rPr>
          <w:rStyle w:val="2"/>
          <w:color w:val="000000"/>
          <w:sz w:val="24"/>
          <w:szCs w:val="24"/>
        </w:rPr>
        <w:softHyphen/>
        <w:t>ние основной информации, извлечение запрашиваемой или нуж</w:t>
      </w:r>
      <w:r w:rsidRPr="00777B66">
        <w:rPr>
          <w:rStyle w:val="2"/>
          <w:color w:val="000000"/>
          <w:sz w:val="24"/>
          <w:szCs w:val="24"/>
        </w:rPr>
        <w:softHyphen/>
        <w:t>ной информации, извлечение полной и точной информации;</w:t>
      </w:r>
    </w:p>
    <w:p w:rsidR="006A1D7D" w:rsidRPr="00777B66" w:rsidRDefault="006A1D7D" w:rsidP="006A1D7D">
      <w:pPr>
        <w:pStyle w:val="a5"/>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21"/>
        <w:numPr>
          <w:ilvl w:val="0"/>
          <w:numId w:val="8"/>
        </w:numPr>
        <w:shd w:val="clear" w:color="auto" w:fill="auto"/>
        <w:tabs>
          <w:tab w:val="left" w:pos="1271"/>
        </w:tabs>
        <w:spacing w:after="0" w:line="240" w:lineRule="auto"/>
        <w:jc w:val="both"/>
        <w:rPr>
          <w:sz w:val="24"/>
          <w:szCs w:val="24"/>
        </w:rPr>
      </w:pPr>
      <w:r w:rsidRPr="00777B66">
        <w:rPr>
          <w:rStyle w:val="2"/>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6A1D7D" w:rsidRPr="00777B66" w:rsidRDefault="006A1D7D" w:rsidP="006A1D7D">
      <w:pPr>
        <w:pStyle w:val="21"/>
        <w:numPr>
          <w:ilvl w:val="0"/>
          <w:numId w:val="8"/>
        </w:numPr>
        <w:shd w:val="clear" w:color="auto" w:fill="auto"/>
        <w:tabs>
          <w:tab w:val="left" w:pos="1271"/>
        </w:tabs>
        <w:spacing w:after="324" w:line="240" w:lineRule="auto"/>
        <w:jc w:val="both"/>
        <w:rPr>
          <w:sz w:val="24"/>
          <w:szCs w:val="24"/>
        </w:rPr>
      </w:pPr>
      <w:r w:rsidRPr="00777B66">
        <w:rPr>
          <w:rStyle w:val="2"/>
          <w:color w:val="000000"/>
          <w:sz w:val="24"/>
          <w:szCs w:val="24"/>
        </w:rPr>
        <w:t>самостоятельно работать, рационально организовывая свой труд в классе и дома.</w:t>
      </w:r>
    </w:p>
    <w:p w:rsidR="006A1D7D" w:rsidRPr="00777B66" w:rsidRDefault="006A1D7D" w:rsidP="006A1D7D">
      <w:pPr>
        <w:pStyle w:val="90"/>
        <w:keepNext/>
        <w:keepLines/>
        <w:shd w:val="clear" w:color="auto" w:fill="auto"/>
        <w:spacing w:before="0" w:after="100" w:line="240" w:lineRule="auto"/>
        <w:jc w:val="both"/>
        <w:rPr>
          <w:rFonts w:ascii="Times New Roman" w:hAnsi="Times New Roman" w:cs="Times New Roman"/>
          <w:sz w:val="24"/>
          <w:szCs w:val="24"/>
        </w:rPr>
      </w:pPr>
      <w:r w:rsidRPr="00777B66">
        <w:rPr>
          <w:rStyle w:val="9"/>
          <w:rFonts w:ascii="Times New Roman" w:hAnsi="Times New Roman" w:cs="Times New Roman"/>
          <w:color w:val="000000"/>
          <w:sz w:val="24"/>
          <w:szCs w:val="24"/>
        </w:rPr>
        <w:t>Специальные учебные умения</w:t>
      </w:r>
    </w:p>
    <w:p w:rsidR="006A1D7D" w:rsidRPr="00777B66" w:rsidRDefault="006A1D7D" w:rsidP="006A1D7D">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6A1D7D" w:rsidRPr="00777B66" w:rsidRDefault="006A1D7D" w:rsidP="006A1D7D">
      <w:pPr>
        <w:pStyle w:val="21"/>
        <w:numPr>
          <w:ilvl w:val="0"/>
          <w:numId w:val="9"/>
        </w:numPr>
        <w:shd w:val="clear" w:color="auto" w:fill="auto"/>
        <w:tabs>
          <w:tab w:val="left" w:pos="1271"/>
        </w:tabs>
        <w:spacing w:after="0" w:line="240" w:lineRule="auto"/>
        <w:jc w:val="both"/>
        <w:rPr>
          <w:rStyle w:val="2"/>
          <w:sz w:val="24"/>
          <w:szCs w:val="24"/>
        </w:rPr>
      </w:pPr>
      <w:r w:rsidRPr="00777B66">
        <w:rPr>
          <w:rStyle w:val="2"/>
          <w:color w:val="000000"/>
          <w:sz w:val="24"/>
          <w:szCs w:val="24"/>
        </w:rPr>
        <w:t>находить ключевые слова и социокультурные реалии при работе с текстом;</w:t>
      </w:r>
    </w:p>
    <w:p w:rsidR="006A1D7D" w:rsidRPr="00777B66" w:rsidRDefault="006A1D7D" w:rsidP="006A1D7D">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пользоваться двуязычным и толковым словарями.</w:t>
      </w:r>
    </w:p>
    <w:p w:rsidR="006A1D7D" w:rsidRPr="00777B66" w:rsidRDefault="006A1D7D" w:rsidP="006A1D7D">
      <w:pPr>
        <w:pStyle w:val="a5"/>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 xml:space="preserve">Ученик  получит возможность научиться: </w:t>
      </w:r>
    </w:p>
    <w:p w:rsidR="006A1D7D" w:rsidRPr="00777B66" w:rsidRDefault="006A1D7D" w:rsidP="006A1D7D">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семантизировать слова на основе языковой догадки;</w:t>
      </w:r>
    </w:p>
    <w:p w:rsidR="006A1D7D" w:rsidRPr="00777B66" w:rsidRDefault="006A1D7D" w:rsidP="006A1D7D">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осуществлять словообразовательный анализ слов;</w:t>
      </w:r>
    </w:p>
    <w:p w:rsidR="006A1D7D" w:rsidRPr="00777B66" w:rsidRDefault="006A1D7D" w:rsidP="006A1D7D">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выборочно использовать перевод.</w:t>
      </w:r>
    </w:p>
    <w:p w:rsidR="006A1D7D" w:rsidRPr="00777B66" w:rsidRDefault="006A1D7D" w:rsidP="006A1D7D">
      <w:pPr>
        <w:pStyle w:val="21"/>
        <w:shd w:val="clear" w:color="auto" w:fill="auto"/>
        <w:tabs>
          <w:tab w:val="left" w:pos="742"/>
        </w:tabs>
        <w:spacing w:after="0" w:line="240" w:lineRule="auto"/>
        <w:ind w:right="3220" w:firstLine="0"/>
        <w:jc w:val="both"/>
        <w:rPr>
          <w:rStyle w:val="22"/>
          <w:sz w:val="24"/>
          <w:szCs w:val="24"/>
        </w:rPr>
      </w:pPr>
    </w:p>
    <w:p w:rsidR="006A1D7D" w:rsidRDefault="006A1D7D" w:rsidP="006A1D7D">
      <w:pPr>
        <w:rPr>
          <w:rFonts w:ascii="Arial" w:eastAsia="Calibri" w:hAnsi="Arial" w:cs="Arial"/>
          <w:b/>
          <w:bCs/>
          <w:kern w:val="32"/>
          <w:sz w:val="32"/>
          <w:szCs w:val="32"/>
          <w:lang w:eastAsia="ru-RU"/>
        </w:rPr>
      </w:pPr>
      <w:bookmarkStart w:id="3" w:name="_Toc245800"/>
      <w:r>
        <w:br w:type="page"/>
      </w:r>
    </w:p>
    <w:p w:rsidR="006A1D7D" w:rsidRPr="004F2460" w:rsidRDefault="006A1D7D" w:rsidP="006A1D7D">
      <w:pPr>
        <w:pStyle w:val="1"/>
      </w:pPr>
      <w:bookmarkStart w:id="4" w:name="_Toc33021048"/>
      <w:r w:rsidRPr="004F2460">
        <w:lastRenderedPageBreak/>
        <w:t>3. Содержание учебного предмета «Второй иностранный язык (нем.)»</w:t>
      </w:r>
      <w:bookmarkEnd w:id="3"/>
      <w:bookmarkEnd w:id="4"/>
    </w:p>
    <w:p w:rsidR="006A1D7D" w:rsidRPr="00210E47" w:rsidRDefault="006A1D7D" w:rsidP="006A1D7D">
      <w:pPr>
        <w:spacing w:after="0" w:line="240" w:lineRule="auto"/>
        <w:ind w:firstLine="283"/>
        <w:jc w:val="center"/>
        <w:rPr>
          <w:rFonts w:ascii="Times New Roman" w:eastAsia="Times New Roman" w:hAnsi="Times New Roman" w:cs="Times New Roman"/>
          <w:b/>
          <w:color w:val="000000"/>
          <w:sz w:val="28"/>
          <w:szCs w:val="28"/>
          <w:lang w:eastAsia="ru-RU"/>
        </w:rPr>
      </w:pPr>
    </w:p>
    <w:p w:rsidR="006A1D7D" w:rsidRPr="00777B66" w:rsidRDefault="006A1D7D" w:rsidP="006A1D7D">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 xml:space="preserve">5 класс (I год обучения)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 Kennenlernen - Знакомство</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Знакомство с немецким алфавитом,  правописание и чтение немецких слов со специфическими языковыми явлениями немецкого языка, а именно: удвоенными согласными bb, dd, ff, gg, mm, nn, pp, ss, tt, буквосочетаниями ie, ei, ai, au, eu, äu, sp, st, sch, ph, ch, chs, ck, ng, nk, ig, th, tz, qu, а также согласными и гласными ß, ä, ö, ü. Правила речевого этикета; речевые образцы: Ichbin ..., Dasist/sind ..., Wer/Wasistdas? </w:t>
      </w:r>
      <w:r w:rsidRPr="00777B66">
        <w:rPr>
          <w:rFonts w:ascii="Times New Roman" w:hAnsi="Times New Roman" w:cs="Times New Roman"/>
          <w:sz w:val="24"/>
          <w:szCs w:val="24"/>
          <w:lang w:val="en-US"/>
        </w:rPr>
        <w:t xml:space="preserve">(Warum, Wann, Wo ... ?), Werbist du? Er/Siekommtaus ..., Er/Sieistaus ..., Ichheiße ..., Ergibt ... (Biologie). Ichspiele (gern/nichtgern) ..., Ergeht/Siegehen ... (ins Kino). Wirgehen ..., Ich/Er/Sie muss/kann (nicht) ..., Ichhabe ... (einen/keinen/ein/kein/eine/keine). </w:t>
      </w:r>
      <w:r w:rsidRPr="00777B66">
        <w:rPr>
          <w:rFonts w:ascii="Times New Roman" w:hAnsi="Times New Roman" w:cs="Times New Roman"/>
          <w:sz w:val="24"/>
          <w:szCs w:val="24"/>
        </w:rPr>
        <w:t>Названиягосударств</w:t>
      </w:r>
      <w:r w:rsidRPr="00777B66">
        <w:rPr>
          <w:rFonts w:ascii="Times New Roman" w:hAnsi="Times New Roman" w:cs="Times New Roman"/>
          <w:sz w:val="24"/>
          <w:szCs w:val="24"/>
          <w:lang w:val="en-US"/>
        </w:rPr>
        <w:t>-</w:t>
      </w:r>
      <w:r w:rsidRPr="00777B66">
        <w:rPr>
          <w:rFonts w:ascii="Times New Roman" w:hAnsi="Times New Roman" w:cs="Times New Roman"/>
          <w:sz w:val="24"/>
          <w:szCs w:val="24"/>
        </w:rPr>
        <w:t>соседейГермании</w:t>
      </w:r>
      <w:r w:rsidRPr="00777B66">
        <w:rPr>
          <w:rFonts w:ascii="Times New Roman" w:hAnsi="Times New Roman" w:cs="Times New Roman"/>
          <w:sz w:val="24"/>
          <w:szCs w:val="24"/>
          <w:lang w:val="en-US"/>
        </w:rPr>
        <w:t xml:space="preserve"> –  Polen, Österreich, die Schweiz, TschechischeRepublik, Frankreich, Belgien, Niederlande. </w:t>
      </w:r>
      <w:r w:rsidRPr="00777B66">
        <w:rPr>
          <w:rFonts w:ascii="Times New Roman" w:hAnsi="Times New Roman" w:cs="Times New Roman"/>
          <w:sz w:val="24"/>
          <w:szCs w:val="24"/>
        </w:rPr>
        <w:t>Знакомство – представляемся и выражаем радость от знакомства. Учимся заполнять анкету, называть адрес проживания, говорить, что нравится. Вопросы с вопросительным словом wie, was, wo, woher  и ответы на них. Порядок слов; интонация простого предложения.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 MeineKlasse – Мой класс</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Числа от 0 до 1000; личные местоимения er\sie,wir, ihrmögen, kommen, sein, heiβen; определённые и неопределённые артикли: der, das, die,  ein, eine; притяжательные местоимения:mein, dein; предлоги in, auf; школьные принадлежности, название некоторых школьных предметов; ударение в предложении; интонация вопросительного предложения. Вести диалог-расспрос о том, какие школьные предметы нравятся, а какие нет4 рассказывать о своём друге; воспроизводить наизусть тексты рифмовок; вербально или не вербально реагировать на услышанное; понимать на слух и произносить цифры и группы цифр; называть телефонные номера; произносить фамилии и имена по буквам. Выразительно читать вслух небольшие тексты; писать небольшой рассказ о себе, своём друге по образцу. Соблюдать правильное ударение в словах и фразах, интонацию в целом.</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 Tiere - Животные.</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Спряжение глаголов haben, sein; вопросы без вопросительного слова; винительный падеж; названия животных; цветов; континентов и частей света; словарное ударение; множественное число существительных; краткие и долгие гласные; вести диалог-расспрос о животных; рассказывать о своих животных; понимать на слух речь учителя,  одноклассников и небольшие тексты в аудиозаписи, построенные на изученном языковом материале; выразительно читать небольшие тесты; понимать текст о животных; писать с опорой на образец небольшой рассказ о себе, своих игрушках, о том, что учащиеся умеют делать.</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 KleinePause -   Маленькая перемена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Делать учебные плакаты; составлять диалоги, оперировать активной лексикой в процессе общения; читать и воспроизводить наизусть стихотворение; играть в грамматические игры; произносить слова и предложения, эмоционально окрашивая свою речь; воспринимать на слух тексты аудиозаписи; создавать страноведческий проект.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 MeinSchultag –Мой день в школе.</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Называть время  и дни недели; порядок слов в предложении с указанием времени. Употреблять предлоги um, von… bis, am; краткие и долгие гласные; рассказывать о своём школьном расписании с указанием названий школьных предметов и времени; оперировать активной лексикой в процессе общения; писать о себе электронное письмо по образцу; читать, понимать, </w:t>
      </w:r>
      <w:r w:rsidRPr="00777B66">
        <w:rPr>
          <w:rFonts w:ascii="Times New Roman" w:hAnsi="Times New Roman" w:cs="Times New Roman"/>
          <w:sz w:val="24"/>
          <w:szCs w:val="24"/>
        </w:rPr>
        <w:lastRenderedPageBreak/>
        <w:t>составлять своё расписание уроков с указанием дней недели и времени; понимать на слух речь учителя, одноклассников и небольшие доступные тексты, построенные на  изученном языковом материале; рассказывать о своём распорядке дня; читать и воспринимать на слух страноведческую информацию о школе в немецкоязычных странах</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 Hobbys  - Хобби</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Глаголы с изменяемой корневой гласной fahren, lesen, sehen; употреблять модальный глагол  können; глаголы с отделяемой приставкой; словосочетания; вести диалог о своём хобби, о том, что учащиеся умеют или не умеют делать; договариваться о встрече. Спрашивать разрешения, используя модальный глагол; читать предложения с правильным фразовым и логическим ударением; читать и анализировать статистическую информацию; употреблять глаголы с отделяемой приставкой, используя рамочную конструкцию.</w:t>
      </w:r>
    </w:p>
    <w:p w:rsidR="006A1D7D" w:rsidRPr="006A1D7D"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lang w:val="en-US"/>
        </w:rPr>
        <w:t>VI</w:t>
      </w:r>
      <w:r w:rsidRPr="006A1D7D">
        <w:rPr>
          <w:rFonts w:ascii="Times New Roman" w:hAnsi="Times New Roman" w:cs="Times New Roman"/>
          <w:b/>
          <w:sz w:val="24"/>
          <w:szCs w:val="24"/>
        </w:rPr>
        <w:t>.</w:t>
      </w:r>
      <w:r w:rsidRPr="00777B66">
        <w:rPr>
          <w:rFonts w:ascii="Times New Roman" w:hAnsi="Times New Roman" w:cs="Times New Roman"/>
          <w:b/>
          <w:sz w:val="24"/>
          <w:szCs w:val="24"/>
          <w:lang w:val="en-US"/>
        </w:rPr>
        <w:t>MeineFamilie</w:t>
      </w:r>
      <w:r w:rsidRPr="006A1D7D">
        <w:rPr>
          <w:rFonts w:ascii="Times New Roman" w:hAnsi="Times New Roman" w:cs="Times New Roman"/>
          <w:b/>
          <w:sz w:val="24"/>
          <w:szCs w:val="24"/>
        </w:rPr>
        <w:t xml:space="preserve"> - </w:t>
      </w:r>
      <w:r w:rsidRPr="00777B66">
        <w:rPr>
          <w:rFonts w:ascii="Times New Roman" w:hAnsi="Times New Roman" w:cs="Times New Roman"/>
          <w:b/>
          <w:sz w:val="24"/>
          <w:szCs w:val="24"/>
        </w:rPr>
        <w:t>Моясемья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притяжательные местоимения sein, ihr, unser, euer; произношение окончаний -er, -e.Рассказывать о своей семье, используя в речи  названия профессий; описывать иллюстрации; вести диалоги о семье; составлять мини-диалоги о семье по образцу; читать и понимать небольшие тексты, построенные на изученном языковом материале; читать и анализировать статистическую информацию; читать и воспринимать на слух страноведческую информацию о  семьях в Германии.</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 Waskostetdas?  - Сколько это стоит?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Спряжение глаголов essen, treffen; употребление фразы  ichmöchte…; порядок слов в предложении (рамочная конструкция); словосочетания; дифтонги ei, au, eu. Вести диалоги на основе изученного языкового материала (называть цену, спрашивать, сколько стоит, говорить, что нравится, что нет; что бы учащиеся хотели купить, о карманных деньгах). Знакомиться с немецкой традицией составления пожеланий подарков ко дню рождения и писать аналогичные пожелания. Обсуждать подарки друзьям к дню рождения, учитывая их стоимость и пожелания друзей. Читать тексты и находить запрашиваемую информацию. Читать тексты с полным пониманием, используя словарь.</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 GrossePause – Большая перемена</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Читать, воспринимать на слух, понимать комикс и разыгрывать похожие ситуации; быстро произносить слова и предложения. Применять знания грамматики в игре. Читать открытку с места отдыха и писать подобные открытки.</w:t>
      </w:r>
    </w:p>
    <w:p w:rsidR="006A1D7D" w:rsidRPr="00777B66" w:rsidRDefault="006A1D7D" w:rsidP="006A1D7D">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 xml:space="preserve">6 класс –(II год обучения)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I.MeinZuhause. – Мой дом</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Предлоги места: hinter, auf, unter, über, neben, zwischen (вопрос wo?); дательный падеж (определённый артикль); модальный глагол müssen; повелительное наклонение; вести диалог-расспрос о местоположении предметов; описывать картинки, используя предлоги, управляющие дательным и винительным падежами. Называть прилагательные, обозначающие эмоциональное состояние человека. Заполнять формуляр (анкету); говорить о работе по дому; воспринимать и воспроизводить на слух песню, различать оттенки настроений. Соотносить текст и визуальную информацию; задавать вопросы о домашних обязанностях с использованием модального глагола müssen. Представлять в классе результаты опроса. Давать указания в единственном, множественном числе и вежливой форме; читать и понимать страноведческий текст, содержащий несколько незнакомых слов, о значении которых можно догадаться по контексту.</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II.Dasschmecktgut. – Это вкусно</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lastRenderedPageBreak/>
        <w:t xml:space="preserve">Нулевой артикль: MagstduKartoffeln? </w:t>
      </w:r>
      <w:r w:rsidRPr="00777B66">
        <w:rPr>
          <w:rFonts w:ascii="Times New Roman" w:hAnsi="Times New Roman" w:cs="Times New Roman"/>
          <w:sz w:val="24"/>
          <w:szCs w:val="24"/>
          <w:lang w:val="en-US"/>
        </w:rPr>
        <w:t>IchessegernK</w:t>
      </w:r>
      <w:r w:rsidRPr="00E2502F">
        <w:rPr>
          <w:rFonts w:ascii="Times New Roman" w:hAnsi="Times New Roman" w:cs="Times New Roman"/>
          <w:sz w:val="24"/>
          <w:szCs w:val="24"/>
        </w:rPr>
        <w:t>ä</w:t>
      </w:r>
      <w:r w:rsidRPr="00777B66">
        <w:rPr>
          <w:rFonts w:ascii="Times New Roman" w:hAnsi="Times New Roman" w:cs="Times New Roman"/>
          <w:sz w:val="24"/>
          <w:szCs w:val="24"/>
          <w:lang w:val="en-US"/>
        </w:rPr>
        <w:t>se</w:t>
      </w:r>
      <w:r w:rsidRPr="00E2502F">
        <w:rPr>
          <w:rFonts w:ascii="Times New Roman" w:hAnsi="Times New Roman" w:cs="Times New Roman"/>
          <w:sz w:val="24"/>
          <w:szCs w:val="24"/>
        </w:rPr>
        <w:t xml:space="preserve">. </w:t>
      </w:r>
      <w:r w:rsidRPr="00777B66">
        <w:rPr>
          <w:rFonts w:ascii="Times New Roman" w:hAnsi="Times New Roman" w:cs="Times New Roman"/>
          <w:sz w:val="24"/>
          <w:szCs w:val="24"/>
          <w:lang w:val="en-US"/>
        </w:rPr>
        <w:t>Ja</w:t>
      </w:r>
      <w:r w:rsidRPr="00E2502F">
        <w:rPr>
          <w:rFonts w:ascii="Times New Roman" w:hAnsi="Times New Roman" w:cs="Times New Roman"/>
          <w:sz w:val="24"/>
          <w:szCs w:val="24"/>
        </w:rPr>
        <w:t xml:space="preserve">- </w:t>
      </w:r>
      <w:r w:rsidRPr="00777B66">
        <w:rPr>
          <w:rFonts w:ascii="Times New Roman" w:hAnsi="Times New Roman" w:cs="Times New Roman"/>
          <w:sz w:val="24"/>
          <w:szCs w:val="24"/>
          <w:lang w:val="en-US"/>
        </w:rPr>
        <w:t>nein</w:t>
      </w:r>
      <w:r w:rsidRPr="00E2502F">
        <w:rPr>
          <w:rFonts w:ascii="Times New Roman" w:hAnsi="Times New Roman" w:cs="Times New Roman"/>
          <w:sz w:val="24"/>
          <w:szCs w:val="24"/>
        </w:rPr>
        <w:t xml:space="preserve"> –</w:t>
      </w:r>
      <w:r w:rsidRPr="00777B66">
        <w:rPr>
          <w:rFonts w:ascii="Times New Roman" w:hAnsi="Times New Roman" w:cs="Times New Roman"/>
          <w:sz w:val="24"/>
          <w:szCs w:val="24"/>
          <w:lang w:val="en-US"/>
        </w:rPr>
        <w:t>doch</w:t>
      </w:r>
      <w:r w:rsidRPr="00E2502F">
        <w:rPr>
          <w:rFonts w:ascii="Times New Roman" w:hAnsi="Times New Roman" w:cs="Times New Roman"/>
          <w:sz w:val="24"/>
          <w:szCs w:val="24"/>
        </w:rPr>
        <w:t xml:space="preserve">. </w:t>
      </w:r>
      <w:r w:rsidRPr="00777B66">
        <w:rPr>
          <w:rFonts w:ascii="Times New Roman" w:hAnsi="Times New Roman" w:cs="Times New Roman"/>
          <w:sz w:val="24"/>
          <w:szCs w:val="24"/>
        </w:rPr>
        <w:t>Неопределённо-личное местоимение man; предлоги  in, aus. Вести диалог-расспрос (о том, кто и что любит есть) с использованием степеней сравнения: gern – lieber – amliebsten. Говорить, что учащиеся любят есть на завтрак, обед и ужин. Проводить интервью о предпочтениях в еде, записывать информацию и представлять результаты опроса в классе. Оперировать активной лексикой в процессе общения; воспроизводить наизусть тексты рифмовок; вербально реагировать на услышанное. Читать тексты и находить заданную информацию .Составлять идеальное меню для школьной столовой (проект). Рассказывать о своей национальной кухне. Спрягать известные глаголы и употреблять их в утвердительной и вопросительной формах. Понимать на слух и воспроизводить в речи оттенки чувств (дружелюбие, приветливость, злость и т.д.) Инсценировать диалоги  по теме: «В школьной столовой»,  «В закусочной».</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III.MeineFreizeit. – Моё свободное время</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Отрицание nichtили  kein; предлоги  im, um, am; модальный глагол wollen. Произносить по буквам названия месяцев и времён года; рассказывать о занятиях в свободное время. Читать и сравнивать информацию о начале учебного года, оценках, о продолжительности каникул в немецкоязычных странах и в своей стране. Описывать людей; читать и понимать электронное письмо, находить нужную информацию, исправлять ошибки, содержащиеся в тексте. Воспринимать на слух и разыгрывать диалог на тему «Планирование свободного времени». Писать диалоги о планировании свободного времени с опорой на образец. Проводить интервью о распорядке дня, записывать информацию и сообщения на основе собранного материала. Читать объявления в газетах и находить нужную информацию. Читать и понимать текст  страноведческого характера об учебном годе в Германии, содержащий незнакомую лексику, находить нужную информацию. Сравнивать информацию о каникулах, оценках в станах изучаемого языка и в России.</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IV.KleinePause. – Маленькая перемена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Составлять диалоги, оперировать активной лексикой в процессе общения. Читать и понимать тексты, содержащие много незнакомой лексики, с помощью иллюстраций и языковой догадки. Играть в грамматические игры, работать в группах и парами. Петь рождественские песенки; создавать рождественский проект.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V.Dassiehtgutaus. – Это выглядит хорошо</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Множественное число существительных; личные местоимения в винительном падеже. Отвечать на вопросы с новой лексикой и писать аналогичные вопросы. Оперировать активной лексикой в процессе общения. Говорить о моде и одежде. Говорить о покупках. Писать побудительные предложения; придумывать и записывать отговорки. Читать и понимать текст, описывать людей, используя информацию из текста. Читать страноведческий текст о школьных кружках и внеклассных мероприятиях в Германии; беседовать по нему, а также читать тексты о моде (письма читателей). Воспринимать на слух  и вести диалоги о моде. Описывать внешность человека, одежду и отношение к моде; описывать себя. Играть в грамматические игры.</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VI.Patys. – Вечеринки</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Сложносочинённые предложения с союзом deshalb;  Präteritum от глаголов  sein и  haben; указание времени в прошлом:  letztesJahr, letztenMonat. Воспринимать на слух, читать, писать и вести диалоги (приглашения на день рождения, планирование праздника, выбор подарка). Оперировать активной лексикой в процессе общения. Понимать на слух речь учителя, высказывания одноклассников. Читать объёмные тексты, находить нужную информацию. Соблюдать правильное ударение в словах и фразах, интонацию в целом. Создавать проект – план праздника, обсуждать проект в классе. Рассказывать о состоявшейся вечеринке, употребляя простое прошедшее время Präteritumглаголов  sein и haben.</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lastRenderedPageBreak/>
        <w:t>VII.MeineStadt. – Мой город</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предлоги с дательным падежом mit, nach, aus, zu, von, bei; прошедшее разговорное время  Perfekt (рамочная конструкция). Расспрашивать о своём городе; описывать иллюстрацию. Описывать дорогу в школу. Запрашивать информацию о месте нахождения объекта, понимать ответ, а также самому объяснять дорогу. Читать и понимать электронное письмо, построенное на изученном языковом материале. Читать и понимать страноведческие тексты; понимать на слух речь учителя, одноклассников и тексты аудиозаписей, построенные на изученном языковом материале.</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VIII.Ferien. – Каникулы</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dasPartizip II; употреблять  Perfekt глаголов  sein и haben; порядок слов: рамочная конструкция. Вести диалоги на основе изученного материала (планировать поездку, каникулы, приводя аргументы за и против). Говорить о событиях, произошедших ранее, употребляя прошедшее разговорное время. Читать тексты и находить запрашиваемую информацию. Читать и понимать страноведческий текст о путешествиях жителей немецкоязычных стран. Планировать поездку в Германию, Австрию и Швейцарию, используя интернет-сайты, содержащие информацию о молодёжных турбазах в этих странах (проект).Писать открытку с места отдыха. Употреблять в речи изученный грамматический материал.</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IX.GrossePause. – Большая перемена.</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Читать,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приобретённые за год.</w:t>
      </w:r>
    </w:p>
    <w:p w:rsidR="006A1D7D" w:rsidRPr="00777B66" w:rsidRDefault="006A1D7D" w:rsidP="006A1D7D">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7 класс –(III год обучения)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I.Wiewar’sindenFerien?</w:t>
      </w:r>
      <w:r w:rsidRPr="00777B66">
        <w:rPr>
          <w:rFonts w:ascii="Times New Roman" w:hAnsi="Times New Roman" w:cs="Times New Roman"/>
          <w:sz w:val="24"/>
          <w:szCs w:val="24"/>
        </w:rPr>
        <w:t xml:space="preserve"> – Какими были каникулы?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притяжательные местоимения; артикли в дательном падеже; прошедшее разговорное время Perfekt – Partizip II. Рассказывать о погоде, употребляя в речи глаголы в прошедшем времени (Präteritum, Perfekt). Высказывать своё мнение, используя выражения ichglaube, vieleicht. Воспринимать на слух и понимать диалог, содержащий большое количество качественных прилагательных. Понимать на слух речь учителя, одноклассников и тексты аудиозаписей, построенные на знакомом языковом материале. Соотносить аудиотексты и визуальную информацию. Рассказывать о каникулах с опорой на иллюстрации. Читать и соотносить прочитанную информацию с иллюстративным и аудиоматериалом. Письменно составлять вопросы для викторины и отвечать на них. Читать и понимать страноведческий текст о Швейцарии, содержащий несколько незнакомых слов, о значении которых можно было догадаться  по контексту. Рассказывать о людях с опорой на иллюстрацию. Составлять и разыгрывать диалоги.</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II.MeinePläne. – Мои планы</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Употреблять в речи придаточные предложения с союзом dass. Высказывать свои надежды и желания, используя известные речевые образцы. Делать предположения, сообщать о чём-либо, составлять план. Воспринимать на слух и понимать аудиотекст, содержащий придаточные предложения. Вести диалоги на тему «Мои мечты». Оперировать активной лексикой в процессе общения. Читать грамматический комментарий, делать выводы о порядке слов в придаточном предложении. Вербально реагировать на услышанное. Читать тексты и находить заданную информацию. Составлять диалоги и  и рассказывать о профессиях. Читать страноведческие тексты о выборе профессии в немецкоязычных странах и отвечать на вопросы. Читать газетную статью, </w:t>
      </w:r>
      <w:r w:rsidRPr="00777B66">
        <w:rPr>
          <w:rFonts w:ascii="Times New Roman" w:hAnsi="Times New Roman" w:cs="Times New Roman"/>
          <w:sz w:val="24"/>
          <w:szCs w:val="24"/>
        </w:rPr>
        <w:lastRenderedPageBreak/>
        <w:t>обсуждать её, составлять план действий в какой-либо ситуации и давать советы по его выполнению.</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III.Freundschaft. – Дружба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личные местоимения в дательном падеже; сравнительная степень прилагательных\наречий; союзы als, wie. Воспринимать на слух, понимать, составлять и разыгрывать диалоги по теме «Дружба». Просить, предлагать помощь; сравнивать качественные прилагательные в немецком, английском и русском языках. Оперировать активной лексикой в процессе общения, используя личные местоимения в дательном падеже. Понимать на слух речь учителя, одноклассников, тексты аудиозаписей, построенные на изученном языковом материале, выбирать при прослушивании нужную информацию. Описывать людей. Читать и понимать сообщения в чате, находить нужную информацию, давать советы о дружбе. Вписывать в таблицу прилагательные, характеризующие людей, и обсуждать их в классе. Обобщать грамматический материал о степенях сравнения прилагательных, писать сравнения. Соблюдать правильное ударение в словах и предложениях, интонацию в целом. Воспринимать на слух и делать комплименты. Воспринимать на слух песню, понимать её с помощью иллюстраций, определять порядок строф. Употреблять в речи отрицание nicht или kein, предлоги времени im, um, am, модальный глагол wollen.</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IV.KleinePause. – Маленькая перемена</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Совместно с подругой\другом  принести фотографии, составлять плакаты и рассказывать о своей дружбе (проект). Играть в алфавитную игру. Играть в грамматические игры, работать в группах, парах. Составлять диалоги с опорой на иллюстрации. Воспринимать на слух текст, подбирать иллюстрации к услышанному, выбирая подходящую информацию. Петь рождественские песни. Собирать и представлять информацию и иллюстрированный материал по теме «Рождество» (проект).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V.BilderundTöne</w:t>
      </w:r>
      <w:r w:rsidRPr="00777B66">
        <w:rPr>
          <w:rFonts w:ascii="Times New Roman" w:hAnsi="Times New Roman" w:cs="Times New Roman"/>
          <w:sz w:val="24"/>
          <w:szCs w:val="24"/>
        </w:rPr>
        <w:t xml:space="preserve">. – Изображение и звук.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модальные глаголы dürfen и sollen; придаточные предложения с союзом wenn; придаточные предложения в начале сложного предложения. Читать комикс, соотносить  иллюстрации с аудиотекстом. Оперировать активной лексикой в процессе общения. Адекватно произносить заимствованные слова. Проводить интервью в классе об использовании электронных средств информации и коммуникации, на его основе составлять статистику и обсуждать её. Читать и понимать страноведческий текст о средствах информации в немецкоязычных странах. Писать текст на основе прочитанной информации о средствах информации и коммуникации в нашей стране. Инсценировать мини-диалоги, используя модальный глагол sollen и повелительное наклонение Imperativ.</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VI.Zusammenleben</w:t>
      </w:r>
      <w:r w:rsidRPr="00777B66">
        <w:rPr>
          <w:rFonts w:ascii="Times New Roman" w:hAnsi="Times New Roman" w:cs="Times New Roman"/>
          <w:sz w:val="24"/>
          <w:szCs w:val="24"/>
        </w:rPr>
        <w:t xml:space="preserve">. – Взаимоотношения.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возвратные глаголы; склонение местоимений welch-, jed-, dies-. Воспринимать на слух, понимать диалоги с помощью иллюстраций. Оперировать активной лексикой в процессе общения. Читать текст, находить информацию о возвратных глаголах, обобщать её; описывать фотографии (письменно). Составлять письменное высказывание о своём эмоциональном состоянии (радость, грусть, злость и т.д.); расспрашивать  об этом одноклассников. Составлять вопросы. Играть в грамматическую игру с комментариями. Разыгрывать сценки. Давать советы о том, как закончить спор и найти компромисс, используя модальные глаголы. Понимать и инсценировать диалоги об эмоциональных  состояниях. Читать, понимать содержание текста и интервью, отвечать на вопросы.</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VII.Dasgefälltmir. – Это мне нравится</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lastRenderedPageBreak/>
        <w:t>Прилагательные перед существительными в именительном и винительном падежах после определённого и неопределённого артиклей, притяжательного местоимения и отрицания kein. Воспринимать на слух, понимать тексты и делать выводы об употреблении личных местоимений в дательном падеже. Говорить, что учащимся нравится, а что нет. Правильно вписывать окончания прилагательных при склонении. Применять знания склонения прилагательных в грамматической игре. Составлять таблицу и на её основе описывать внешность человека. Выражать мнение по поводу статистики. Разыгрывать диалоги на тему «Покупка одежды». Описывать вещи и людей. Читать с правильным фразовым и логическим ударением. Понимать на слух речь учителя, одноклассников и тексты  аудиозаписей, построенные на изученном языковом материале.</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 Mehrübermich. – больше обо мне</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Порядковые числительные; окончания прилагательных в дательном падеже. Описывать человека, высказывать предположения о его занятиях в свободное время, опираясь на иллюстративный материал. Сравнивать услышанное со своими предположениями. Читать тексты и находить запрашиваемую информацию. Читать и понимать текст большого объёма, содержащий незнакомую лексику, понимать незнакомые слова без словаря, используя языковую догадку. Употреблять в речи изученный грамматический материал. Называть даты рождения известных личностей, составлять вопросы о них, искать информацию о них в Интернете (проект). Составлять письменное высказывание о времени, проведённым в школе.</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IX.GrossePause. –  Большая перемена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Читать и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приобретённые за год.</w:t>
      </w:r>
    </w:p>
    <w:p w:rsidR="006A1D7D" w:rsidRPr="00777B66" w:rsidRDefault="006A1D7D" w:rsidP="006A1D7D">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 xml:space="preserve">8 класс – (IV год обучения) </w:t>
      </w:r>
    </w:p>
    <w:p w:rsidR="006A1D7D" w:rsidRPr="00B43334"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lang w:val="en-US"/>
        </w:rPr>
        <w:t>I</w:t>
      </w:r>
      <w:r w:rsidRPr="00B43334">
        <w:rPr>
          <w:rFonts w:ascii="Times New Roman" w:hAnsi="Times New Roman" w:cs="Times New Roman"/>
          <w:b/>
          <w:sz w:val="24"/>
          <w:szCs w:val="24"/>
        </w:rPr>
        <w:t>.</w:t>
      </w:r>
      <w:r w:rsidRPr="00777B66">
        <w:rPr>
          <w:rFonts w:ascii="Times New Roman" w:hAnsi="Times New Roman" w:cs="Times New Roman"/>
          <w:b/>
          <w:sz w:val="24"/>
          <w:szCs w:val="24"/>
          <w:lang w:val="en-US"/>
        </w:rPr>
        <w:t>FitnessundSport</w:t>
      </w:r>
      <w:r w:rsidRPr="00B43334">
        <w:rPr>
          <w:rFonts w:ascii="Times New Roman" w:hAnsi="Times New Roman" w:cs="Times New Roman"/>
          <w:b/>
          <w:sz w:val="24"/>
          <w:szCs w:val="24"/>
        </w:rPr>
        <w:t xml:space="preserve">. – </w:t>
      </w:r>
      <w:r w:rsidRPr="00777B66">
        <w:rPr>
          <w:rFonts w:ascii="Times New Roman" w:hAnsi="Times New Roman" w:cs="Times New Roman"/>
          <w:b/>
          <w:sz w:val="24"/>
          <w:szCs w:val="24"/>
        </w:rPr>
        <w:t>Фитнесиспорт</w:t>
      </w:r>
      <w:r w:rsidRPr="00B43334">
        <w:rPr>
          <w:rFonts w:ascii="Times New Roman" w:hAnsi="Times New Roman" w:cs="Times New Roman"/>
          <w:b/>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Спряжение модальных глаголов в простом прошедшем времени Präteritum. Говорить о спорте. Писать краткие истории и вопросы к интервью по иллюстрациям. Рассказывать о себе, используя лексику по теме. Воспринимать на слух и прогнозировать диалог по  иллюстрациям и отдельным репликам. Понимать на слух речь учителя, одноклассников и тексты аудиозаписей, построенные на знакомом  языковом материале. Соотносить аудиотексты и визуальную информацию. Читать, понимать и придумывать собственные отговорки и извинения. Читать и соотносить прочитанную информацию с визуальным рядом. Воспринимать на слух, понимать диалог о несчастном случае. Находить, систематизировать и обобщать грамматические явления (прошедшее время модальных глаголов). Читать и понимать страноведческий текст о спортивных кружках в немецкоязычных странах. Рассказывать о несчастных случаях, произошедших с учащимися. Выполнять задания, направленные на тренировку памяти и внимания.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II.Austausch. – Школьный обмен</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Союз sondern; глаголыliegen-legen, stellen-stehen, hängen- hängen и предлоги места. Воспринимать на слух и понимать аудиотекст, заполнять таблицу, вычленяя необходимую информацию из текста. Читать страноведческий текст о традиции школьного обмена в Германии и России. Оперировать активной лексикой в процессе общения. Читать грамматический комментарий, делать выводы о порядке слов в придаточном предложении. Читать тексты и находить заданную информацию. Составлять диалоги, используя подходящие речевые образцы (успокоение, ободрение, утешение). Говорить о проблемах и находить пути их решения. Высказывать свои опасения и заботы, используя известные речевые образцы. Читать и понимать анкеты\личную информацию (записи в дневнике). Объяснять слова по-немецки. Создавать проект о школьном обмене с Германией (проект).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lastRenderedPageBreak/>
        <w:t>III.UnsereFeste. – Наши праздники</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Глагол  wissen и косвенные вопросы с вопросительным словом. Воспринимать на слух, понимать диалог и текст о праздниках в немецкоязычных странах. Оперировать активной лексикой в процессе общения, использовать косвенный вопрос с вопросительным словом. Понимать на слух речь учителя, одноклассников и тексты аудиозаписей, построенные на изученном материале, находить нужную информацию на слух. Писать сообщения о праздниках в России. Читать и понимать аутентичные тексты, находить нужную информацию, отвечать на вопросы. Читать, понимать и отвечать на электронные письма, рассказывая о праздниках в России. Соглашаться и возражать. Соблюдать правильное ударение в словах и предложениях, интонацию в целом. Делать сообщения, оформлять творческую работу о праздниках в Германии, Австрии, Швейцарии или России (проект).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IV.KleinePause. – Маленькая перемена</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Использовать приобретённые лексические и грамматические знания в игре. Готовиться к к контролю устной речи. Составлять список советов по подготовке к контролю устной речи (проект). Рассказывать о себе, используя изученную лексику. Вербально реагировать в заданной ситуации.</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V.BerlinerLuft. – Воздух Берлина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Рассматривать фотографии и соотносить их с аудиотекстом. Читать и понимать страноведческий текст о Берлине. Воспринимать на слух и понимать диалог о посещении музея. Воспринимать на слух и понимать отрывки из немецких песен, определять их исполнителя. Делать сообщения о Берлинской стене. Проводить опрос в классе о том, какая музыка нравится учащимся. Делать презентацию о Берлине, столице России или любимом городе учащихся. (проект). Описывать маршрут, спрашивать, как пройти. Писать и инсценировать диалоги в ситуации «Ориентирование  в  городе». Просить помощи. Вежливо запрашивать информацию. Читать аутентичные тексты о культурных мероприятиях в Берлине. Планировать свободное время. Разыгрывать диалоги о покупке билетов.</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VI.WeltundUmwelt. –</w:t>
      </w:r>
      <w:r w:rsidRPr="00777B66">
        <w:rPr>
          <w:rFonts w:ascii="Times New Roman" w:hAnsi="Times New Roman" w:cs="Times New Roman"/>
          <w:sz w:val="24"/>
          <w:szCs w:val="24"/>
        </w:rPr>
        <w:t xml:space="preserve"> Мы и окружающий мир.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Придаточные предложения с wenn, предложения с trotzdem, отрицания   eener, niemand, nichts, nie. Словообразование. Соотносить текстовый и иллюстративный материал, систематизировать лексику по теме. Говорить о том, где бы учащиеся хотели жить. Читать, воспринимать на слух и понимать сообщения по радио о погоде. Обсуждать в классе, что можно сделать для охраны окружающей среды. Читать  и понимать тексты об охране окружающей среды на интернет-форуме и давать советы. Составлять сложные существительные. Собирать и представлять информацию и иллюстрационный материал на тему «Энергосбережение и охрана окружающей среды» (проект).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VII.ReisenamRhein. – Путешествие по Рейну</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Употребление прилагательных перед существительными в единственном числе; словообразование; сложные существительные; ударение в сложных существительных. Читать и понимать страноведческий текст о о междугородних поездках в Германии, составлять вопросы к нему. Устно описывать какой-либо город. Правильно употреблять в  речи изученный грамматический материал (склонение прилагательных). Воспринимать на слух и понимать диалог о планах путешествия. Писать и инсценировать  диалоги. Употреблять в речи предлоги места и направления. Планировать поездку (проект). Воспринимать на слух и разыгрывать диалоги о покупке билетов, используя вежливый переспрос. Говорить о своих предпочтениях и о том, что не нравится. Соглашаться и отклонять предложения. Понимать на слух речь учителя, одноклассников и тексты аудиозаписей, построенных на изученном материале.</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lastRenderedPageBreak/>
        <w:t>VIII.Abschiedsparty. – Прощальная вечеринка.</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Глаголы с двумя дополнениями в дательном и винительном  падежах; краткие разговорные формы. Воспринимать на слух, понимать диалог, высказывать и аргументировать своё мнение. Читать тексты и находить запрашиваемую информацию. Читать и понимать страноведческий материал о мигрантах. Строить высказывание, соблюдая правильный порядок слов с двумя дополнениями в дательном и винительном падежах. Воспринимать на слух песню, понимать и находить информацию о подарках. Употреблять в речи краткие разговорные формы слов. Составлять план вечеринки. Планировать вечеринку, обсуждая меню. Употреблять речевые образцы в ситуации «Прощание». Говорить о преимуществах и недостатках в заданной ситуации. Восстановить диалог, используя визуальную опору. Воспринимать на слух, понимать и писать на разных языках пожелания на прощание.</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IX.GrossePause. – Большая перемена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Воспринимать на слух, понимать, дописывать историю по иллюстрациям, писать диалоги; готовиться  к устному экзамену. Употреблять в речи изученную грамматику, называть сложные существительные и их составные части.</w:t>
      </w:r>
    </w:p>
    <w:p w:rsidR="006A1D7D" w:rsidRPr="00777B66" w:rsidRDefault="006A1D7D" w:rsidP="006A1D7D">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9 класс – (V год обучения)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I.Beruf. – Профессия</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Придаточные относительные предложения; относительные местоимения в именительном и винительном падежах. Говорить о профессиях. Уточнять что-либо. Отвечать на вопросы анкеты.   Говорить о своих слабых и сильных сторонах. Читать и соотносить  прочитанную информацию с визуальным рядом. Читать и понимать страноведческий текст о профессиях. Проводить интервью.</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II.Wohnen. –  Место проживания.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Относительные придаточные предложения с союзами was, wo, wie; употребление  Infinitiv+zu. Описывать место, где учащиеся любят находиться. Понимать пословицы о порядке. Писать письмо в редакцию на тему «Уборка в комнате». Понимать газетные объявления о продаже\аренде жилья. Высказывать желание или мнение. Понимать на слух аудиотексты, речь учителя, одноклассников. Вербально реагировать  на услышанное. Составлять  рассказы о доме или квартире своей мечты, используя подходящие речевые образцы. Читать и анализировать грамматический комментарий об относительных придаточных предложениях с союзами was, wo, wie.</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III.Zukunft. – Будущее</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Введение и употребление dasFutur; глагол wеrden+Infinitiv. Читать и воспринимать на слух, понимать прогнозы. Устно составлять прогнозы на будущее. Понимать на слух речь учителя, одноклассников и тексты аудиозаписей, построенные на изученном  языковом материале, находить нужную информацию на слух. Читать и понимать аутентичные тексты, находить нужную информацию, отвечать на вопросы. Говорить о будущем. Делать сообщения, оформлять творческую работу о городе будущего (проект).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IV.Essen. – Еда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превосходную степень прилагательных и наречий; местоимённые наречия da  предлоги. Описывать иллюстрации. Заказывать еду. Выражать жалобу. Составлять диалоги в ситуации «В кафе». Читать и воспринимать текст о  проблемах с весом. Воспринимать на слух и понимать диалоги о посещении кафе. Читать и понимать меню. Работать со словарём.</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V.GuteBesserung. – Хорошего выздоровления</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lastRenderedPageBreak/>
        <w:t>Употреблять возвратные местоимения в дательном падеже; придаточные предложения цели с союзом damit. Записываться на приём к врачу. Понимать на слух речь учителя, одноклассников и тексты аудиозаписей, построенные на изученном языковом материале, находить запрашиваемую информацию. Устно описывать проблемы со здоровьем. Писать и инсценировать диалоги в ситуации «У врача». Советовать кому-либо что-либо. Читать тексты о лекарствах, понимать инструкцию к применению лекарственных средств и отвечать на вопросы. Формулировать причину визита в ситуации «Посещение  врача».</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 xml:space="preserve">VI.DiePolitikundich. – Политика и я.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оборот um … zu + Infinitiv;  dasPräteritum. Называть причину действий. Высказывать мнение и аргументировать его. Делать доклад об избирательных правах молодёжи. Создавать проект о политической жизни Германии, Австрии, Швейцарии. Воспринимать и понимать на слух о праве на выборы, записывать и использовать необходимую информацию в докладе. Готовить устный и письменный доклад о политическом устройстве немецкоязычных стран. Читать и понимать тексты страноведческого характера.</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VII.PlanetErde. – Планета Земля.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Задавать косвенный вопрос; употреблять предлог wegen + Genetiv. Читать и понимать текст об изменении климата. Выражать сомнение и удивление. Говорить о проблемах экологии. Воспринимать на слух и понимать текст о науке бионике, отвечать на вопросы. Описывать иллюстрации. Составлять ассоциограммы и использовать их при подготовке устного высказывания. Находить информацию на немецком языке о новейших экологических технологиях в Интернете. Уметь передавать чужую речь своими словами.</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VIII.Schönheit. – Красота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Склонение прилагательных; указательные местоимения derselbe, dieselbe, dasselbe, dieselben. Описывать внешность человека. Высказывать и аргументировать своё мнение. Советоваться при покупке одежды. Воспринимать и понимать на слух речь учителя, одноклассников и тексты аудиозаписей по теме «Внешность», «Покупка одежды». Читать газетные заметки о красоте и фитнесе, о конкурсе красоты. Писать и разыгрывать диалоги о внешности, характере и одежде. Описывать иллюстрации. Составлять ассоциоргаммы и использовать их при подготовке к устного высказывания.</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IX.Spaβ haben. – Получать удовольствие</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Задавать косвенный вопрос без вопросительного слова с союзом ob. Говорить об экстремальных видах спорта. Убеждать кого-либо. Писать письмо. Извлекать статистическую информацию из диаграммы, отвечать на вопросы. Обсуждать статистическую информацию. Слушать и понимать текст песни. Слушать и дописывать диалоги. Читать тексты об экстремальных видах спорта и соотносить их с иллюстрациями. Проводить интервью по теме.  Понимать письмо сверстника из Германии и писать на него ответ.</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X.Technik. – Техника</w:t>
      </w:r>
      <w:r w:rsidRPr="00777B66">
        <w:rPr>
          <w:rFonts w:ascii="Times New Roman" w:hAnsi="Times New Roman" w:cs="Times New Roman"/>
          <w:sz w:val="24"/>
          <w:szCs w:val="24"/>
        </w:rPr>
        <w:t xml:space="preserve">. </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время dasPräsens и dasPräteritumPassiv; глагол  lassen. Описывать возможности робота. Читать и понимать текст об истории роботов. Вести дискуссию на заданную тему. Писать письмо в редакцию. Описывать иллюстрации. Указывать на выполнение каких-либо действий. Письменно и устно описывать  один день, проведённый без использования электронных устройств (проект №1); собственный опыт общения с роботами (проект №2).</w:t>
      </w:r>
    </w:p>
    <w:p w:rsidR="006A1D7D" w:rsidRPr="00777B66" w:rsidRDefault="006A1D7D" w:rsidP="006A1D7D">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XI.Mauer – Grenze – GrünesBand. – Стены – Границы – «Зелёный пояс»</w:t>
      </w:r>
      <w:r w:rsidRPr="00777B66">
        <w:rPr>
          <w:rFonts w:ascii="Times New Roman" w:hAnsi="Times New Roman" w:cs="Times New Roman"/>
          <w:sz w:val="24"/>
          <w:szCs w:val="24"/>
        </w:rPr>
        <w:t xml:space="preserve"> Употреблять время dasPlusquamperfek; согласование времён; употребление союза  nachdem. Говорить об исторических </w:t>
      </w:r>
      <w:r w:rsidRPr="00777B66">
        <w:rPr>
          <w:rFonts w:ascii="Times New Roman" w:hAnsi="Times New Roman" w:cs="Times New Roman"/>
          <w:sz w:val="24"/>
          <w:szCs w:val="24"/>
        </w:rPr>
        <w:lastRenderedPageBreak/>
        <w:t>событиях. Говорить о последовательности событий в прошлом. Слушать и понимать интервью. Читать и понимать тексты на исторические темы. Называть даты. Проводить опрос об исторических событиях. Сравнивать исторические события в Германии и России. Создавать проект страноведческого характера.</w:t>
      </w:r>
    </w:p>
    <w:p w:rsidR="006A1D7D" w:rsidRPr="00777B66" w:rsidRDefault="006A1D7D" w:rsidP="006A1D7D">
      <w:pPr>
        <w:spacing w:line="240" w:lineRule="auto"/>
        <w:ind w:firstLine="851"/>
        <w:jc w:val="both"/>
        <w:rPr>
          <w:rFonts w:ascii="Times New Roman" w:hAnsi="Times New Roman" w:cs="Times New Roman"/>
          <w:sz w:val="24"/>
          <w:szCs w:val="24"/>
        </w:rPr>
      </w:pPr>
      <w:r w:rsidRPr="00777B66">
        <w:rPr>
          <w:rFonts w:ascii="Times New Roman" w:hAnsi="Times New Roman" w:cs="Times New Roman"/>
          <w:sz w:val="24"/>
          <w:szCs w:val="24"/>
        </w:rPr>
        <w:t>Этнокультурный компонент вводится со второго года обучения в 6 и 7 классах, не является основной темой урока, является отдельной частью урока. Это такие темы как «Мой родной поселок Тяжинский», «Природа Кемеровской области», «Национальные блюда Кузбасса», «Традиции и праздники народов России», «Кузбасс – столица Кемеровской области».</w:t>
      </w:r>
    </w:p>
    <w:p w:rsidR="006A1D7D" w:rsidRDefault="006A1D7D" w:rsidP="006A1D7D">
      <w:pPr>
        <w:rPr>
          <w:rFonts w:ascii="Arial" w:eastAsia="Calibri" w:hAnsi="Arial" w:cs="Arial"/>
          <w:b/>
          <w:bCs/>
          <w:kern w:val="32"/>
          <w:sz w:val="32"/>
          <w:szCs w:val="32"/>
          <w:lang w:eastAsia="ru-RU"/>
        </w:rPr>
      </w:pPr>
      <w:bookmarkStart w:id="5" w:name="_Toc245801"/>
      <w:r>
        <w:br w:type="page"/>
      </w:r>
    </w:p>
    <w:p w:rsidR="006A1D7D" w:rsidRPr="004F2460" w:rsidRDefault="006A1D7D" w:rsidP="006A1D7D">
      <w:pPr>
        <w:pStyle w:val="1"/>
      </w:pPr>
      <w:bookmarkStart w:id="6" w:name="_Toc33021049"/>
      <w:r w:rsidRPr="004F2460">
        <w:lastRenderedPageBreak/>
        <w:t>4. Тематическое планирование с указанием количества часов, отводимых на освоение темы</w:t>
      </w:r>
      <w:bookmarkEnd w:id="5"/>
      <w:bookmarkEnd w:id="6"/>
    </w:p>
    <w:p w:rsidR="006A1D7D" w:rsidRPr="00480724" w:rsidRDefault="006A1D7D" w:rsidP="006A1D7D">
      <w:pPr>
        <w:pStyle w:val="af1"/>
        <w:jc w:val="both"/>
        <w:rPr>
          <w:rFonts w:ascii="Times New Roman" w:hAnsi="Times New Roman"/>
          <w:b/>
          <w:sz w:val="28"/>
          <w:szCs w:val="28"/>
        </w:rPr>
      </w:pPr>
    </w:p>
    <w:tbl>
      <w:tblPr>
        <w:tblpPr w:leftFromText="180" w:rightFromText="180" w:vertAnchor="text" w:tblpY="1"/>
        <w:tblOverlap w:val="never"/>
        <w:tblW w:w="7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795"/>
        <w:gridCol w:w="9"/>
        <w:gridCol w:w="4269"/>
        <w:gridCol w:w="1078"/>
      </w:tblGrid>
      <w:tr w:rsidR="006A1D7D" w:rsidRPr="006C2CC7" w:rsidTr="00CA68AC">
        <w:trPr>
          <w:trHeight w:val="156"/>
        </w:trPr>
        <w:tc>
          <w:tcPr>
            <w:tcW w:w="1598" w:type="dxa"/>
            <w:tcBorders>
              <w:top w:val="single" w:sz="12" w:space="0" w:color="auto"/>
              <w:bottom w:val="single" w:sz="18" w:space="0" w:color="auto"/>
            </w:tcBorders>
          </w:tcPr>
          <w:p w:rsidR="006A1D7D" w:rsidRPr="006C2CC7" w:rsidRDefault="006A1D7D" w:rsidP="00CA68AC">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804" w:type="dxa"/>
            <w:gridSpan w:val="2"/>
            <w:tcBorders>
              <w:top w:val="single" w:sz="12" w:space="0" w:color="auto"/>
              <w:bottom w:val="single" w:sz="18" w:space="0" w:color="auto"/>
            </w:tcBorders>
          </w:tcPr>
          <w:p w:rsidR="006A1D7D" w:rsidRPr="006C2CC7" w:rsidRDefault="006A1D7D" w:rsidP="00CA68AC">
            <w:pPr>
              <w:rPr>
                <w:rFonts w:ascii="Times New Roman" w:hAnsi="Times New Roman" w:cs="Times New Roman"/>
                <w:b/>
                <w:sz w:val="24"/>
                <w:szCs w:val="24"/>
              </w:rPr>
            </w:pPr>
            <w:r w:rsidRPr="006C2CC7">
              <w:rPr>
                <w:rFonts w:ascii="Times New Roman" w:hAnsi="Times New Roman" w:cs="Times New Roman"/>
                <w:b/>
                <w:sz w:val="24"/>
                <w:szCs w:val="24"/>
              </w:rPr>
              <w:t>№ п/п</w:t>
            </w:r>
          </w:p>
        </w:tc>
        <w:tc>
          <w:tcPr>
            <w:tcW w:w="4269" w:type="dxa"/>
            <w:tcBorders>
              <w:top w:val="single" w:sz="12" w:space="0" w:color="auto"/>
              <w:bottom w:val="single" w:sz="18" w:space="0" w:color="auto"/>
            </w:tcBorders>
          </w:tcPr>
          <w:p w:rsidR="006A1D7D" w:rsidRPr="006C2CC7" w:rsidRDefault="006A1D7D" w:rsidP="00CA68AC">
            <w:pPr>
              <w:jc w:val="center"/>
              <w:rPr>
                <w:rFonts w:ascii="Times New Roman" w:hAnsi="Times New Roman" w:cs="Times New Roman"/>
                <w:b/>
                <w:sz w:val="24"/>
                <w:szCs w:val="24"/>
              </w:rPr>
            </w:pPr>
            <w:r w:rsidRPr="006C2CC7">
              <w:rPr>
                <w:rFonts w:ascii="Times New Roman" w:eastAsia="Calibri" w:hAnsi="Times New Roman" w:cs="Times New Roman"/>
                <w:b/>
                <w:sz w:val="24"/>
                <w:szCs w:val="24"/>
              </w:rPr>
              <w:t>Раздел учебного курса</w:t>
            </w:r>
          </w:p>
        </w:tc>
        <w:tc>
          <w:tcPr>
            <w:tcW w:w="1078" w:type="dxa"/>
            <w:tcBorders>
              <w:top w:val="single" w:sz="12" w:space="0" w:color="auto"/>
              <w:bottom w:val="single" w:sz="18" w:space="0" w:color="auto"/>
            </w:tcBorders>
          </w:tcPr>
          <w:p w:rsidR="006A1D7D" w:rsidRPr="006C2CC7" w:rsidRDefault="006A1D7D" w:rsidP="00CA68AC">
            <w:pPr>
              <w:jc w:val="center"/>
              <w:rPr>
                <w:rFonts w:ascii="Times New Roman" w:hAnsi="Times New Roman" w:cs="Times New Roman"/>
                <w:b/>
                <w:sz w:val="24"/>
                <w:szCs w:val="24"/>
              </w:rPr>
            </w:pPr>
            <w:r w:rsidRPr="006C2CC7">
              <w:rPr>
                <w:rFonts w:ascii="Times New Roman" w:hAnsi="Times New Roman" w:cs="Times New Roman"/>
                <w:b/>
                <w:sz w:val="24"/>
                <w:szCs w:val="24"/>
              </w:rPr>
              <w:t>Количество часов</w:t>
            </w:r>
          </w:p>
        </w:tc>
      </w:tr>
      <w:tr w:rsidR="006A1D7D" w:rsidRPr="006C2CC7" w:rsidTr="00CA68AC">
        <w:trPr>
          <w:trHeight w:val="156"/>
        </w:trPr>
        <w:tc>
          <w:tcPr>
            <w:tcW w:w="1598" w:type="dxa"/>
            <w:vMerge w:val="restart"/>
            <w:tcBorders>
              <w:top w:val="single" w:sz="18" w:space="0" w:color="auto"/>
            </w:tcBorders>
          </w:tcPr>
          <w:p w:rsidR="006A1D7D" w:rsidRPr="006C2CC7" w:rsidRDefault="006A1D7D" w:rsidP="00CA68AC">
            <w:pPr>
              <w:jc w:val="center"/>
              <w:rPr>
                <w:rFonts w:ascii="Times New Roman" w:hAnsi="Times New Roman" w:cs="Times New Roman"/>
                <w:sz w:val="24"/>
                <w:szCs w:val="24"/>
              </w:rPr>
            </w:pPr>
            <w:r>
              <w:rPr>
                <w:rFonts w:ascii="Times New Roman" w:hAnsi="Times New Roman" w:cs="Times New Roman"/>
                <w:sz w:val="24"/>
                <w:szCs w:val="24"/>
              </w:rPr>
              <w:t>5</w:t>
            </w:r>
            <w:r w:rsidRPr="006C2CC7">
              <w:rPr>
                <w:rFonts w:ascii="Times New Roman" w:hAnsi="Times New Roman" w:cs="Times New Roman"/>
                <w:sz w:val="24"/>
                <w:szCs w:val="24"/>
              </w:rPr>
              <w:t xml:space="preserve"> класс</w:t>
            </w:r>
          </w:p>
        </w:tc>
        <w:tc>
          <w:tcPr>
            <w:tcW w:w="804" w:type="dxa"/>
            <w:gridSpan w:val="2"/>
            <w:tcBorders>
              <w:top w:val="single" w:sz="18" w:space="0" w:color="auto"/>
            </w:tcBorders>
          </w:tcPr>
          <w:p w:rsidR="006A1D7D" w:rsidRPr="006C2CC7" w:rsidRDefault="006A1D7D" w:rsidP="00CA68AC">
            <w:pPr>
              <w:pStyle w:val="af1"/>
              <w:jc w:val="center"/>
              <w:rPr>
                <w:rFonts w:ascii="Times New Roman" w:hAnsi="Times New Roman"/>
                <w:sz w:val="24"/>
                <w:szCs w:val="24"/>
              </w:rPr>
            </w:pPr>
            <w:r w:rsidRPr="006C2CC7">
              <w:rPr>
                <w:rFonts w:ascii="Times New Roman" w:hAnsi="Times New Roman"/>
                <w:sz w:val="24"/>
                <w:szCs w:val="24"/>
              </w:rPr>
              <w:t xml:space="preserve">1 </w:t>
            </w:r>
          </w:p>
        </w:tc>
        <w:tc>
          <w:tcPr>
            <w:tcW w:w="4269" w:type="dxa"/>
            <w:tcBorders>
              <w:top w:val="single" w:sz="18" w:space="0" w:color="auto"/>
            </w:tcBorders>
          </w:tcPr>
          <w:p w:rsidR="006A1D7D" w:rsidRPr="006C2CC7" w:rsidRDefault="006A1D7D" w:rsidP="00CA68AC">
            <w:pPr>
              <w:pStyle w:val="af1"/>
              <w:rPr>
                <w:rFonts w:ascii="Times New Roman" w:hAnsi="Times New Roman"/>
                <w:b/>
                <w:sz w:val="24"/>
                <w:szCs w:val="24"/>
              </w:rPr>
            </w:pPr>
            <w:r>
              <w:rPr>
                <w:rFonts w:ascii="Times New Roman" w:hAnsi="Times New Roman"/>
                <w:sz w:val="24"/>
                <w:szCs w:val="24"/>
              </w:rPr>
              <w:t>Знакомство</w:t>
            </w:r>
          </w:p>
        </w:tc>
        <w:tc>
          <w:tcPr>
            <w:tcW w:w="1078" w:type="dxa"/>
            <w:tcBorders>
              <w:top w:val="single" w:sz="18" w:space="0" w:color="auto"/>
            </w:tcBorders>
          </w:tcPr>
          <w:p w:rsidR="006A1D7D" w:rsidRPr="006C2CC7" w:rsidRDefault="006A1D7D" w:rsidP="00CA68AC">
            <w:pPr>
              <w:pStyle w:val="af1"/>
              <w:rPr>
                <w:rFonts w:ascii="Times New Roman" w:hAnsi="Times New Roman"/>
                <w:b/>
                <w:sz w:val="24"/>
                <w:szCs w:val="24"/>
              </w:rPr>
            </w:pPr>
            <w:r>
              <w:rPr>
                <w:rFonts w:ascii="Times New Roman" w:hAnsi="Times New Roman"/>
                <w:sz w:val="24"/>
                <w:szCs w:val="24"/>
              </w:rPr>
              <w:t>6</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jc w:val="center"/>
              <w:rPr>
                <w:rFonts w:ascii="Times New Roman" w:hAnsi="Times New Roman"/>
                <w:sz w:val="24"/>
                <w:szCs w:val="24"/>
              </w:rPr>
            </w:pPr>
            <w:r w:rsidRPr="006C2CC7">
              <w:rPr>
                <w:rFonts w:ascii="Times New Roman" w:hAnsi="Times New Roman"/>
                <w:sz w:val="24"/>
                <w:szCs w:val="24"/>
              </w:rPr>
              <w:t>2</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Мой класс</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jc w:val="center"/>
              <w:rPr>
                <w:rFonts w:ascii="Times New Roman" w:hAnsi="Times New Roman"/>
                <w:sz w:val="24"/>
                <w:szCs w:val="24"/>
              </w:rPr>
            </w:pPr>
            <w:r w:rsidRPr="006C2CC7">
              <w:rPr>
                <w:rFonts w:ascii="Times New Roman" w:hAnsi="Times New Roman"/>
                <w:sz w:val="24"/>
                <w:szCs w:val="24"/>
              </w:rPr>
              <w:t>3</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Животные</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jc w:val="center"/>
              <w:rPr>
                <w:rFonts w:ascii="Times New Roman" w:hAnsi="Times New Roman"/>
                <w:sz w:val="24"/>
                <w:szCs w:val="24"/>
              </w:rPr>
            </w:pPr>
            <w:r w:rsidRPr="006C2CC7">
              <w:rPr>
                <w:rFonts w:ascii="Times New Roman" w:hAnsi="Times New Roman"/>
                <w:sz w:val="24"/>
                <w:szCs w:val="24"/>
              </w:rPr>
              <w:t>4</w:t>
            </w:r>
          </w:p>
        </w:tc>
        <w:tc>
          <w:tcPr>
            <w:tcW w:w="4269" w:type="dxa"/>
          </w:tcPr>
          <w:p w:rsidR="006A1D7D" w:rsidRPr="0012267A" w:rsidRDefault="006A1D7D" w:rsidP="00CA68AC">
            <w:pPr>
              <w:pStyle w:val="af1"/>
              <w:rPr>
                <w:rFonts w:ascii="Times New Roman" w:hAnsi="Times New Roman"/>
              </w:rPr>
            </w:pPr>
            <w:r w:rsidRPr="0012267A">
              <w:rPr>
                <w:rFonts w:ascii="Times New Roman" w:hAnsi="Times New Roman"/>
              </w:rPr>
              <w:t>Маленькая перемена</w:t>
            </w:r>
          </w:p>
        </w:tc>
        <w:tc>
          <w:tcPr>
            <w:tcW w:w="1078" w:type="dxa"/>
          </w:tcPr>
          <w:p w:rsidR="006A1D7D" w:rsidRPr="0012267A" w:rsidRDefault="006A1D7D" w:rsidP="00CA68AC">
            <w:pPr>
              <w:pStyle w:val="af1"/>
              <w:rPr>
                <w:rFonts w:ascii="Times New Roman" w:hAnsi="Times New Roman"/>
              </w:rPr>
            </w:pPr>
            <w:r>
              <w:rPr>
                <w:rFonts w:ascii="Times New Roman" w:hAnsi="Times New Roman"/>
              </w:rPr>
              <w:t>1</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suppressAutoHyphens/>
              <w:jc w:val="center"/>
              <w:rPr>
                <w:rFonts w:ascii="Times New Roman" w:hAnsi="Times New Roman"/>
                <w:sz w:val="24"/>
                <w:szCs w:val="24"/>
              </w:rPr>
            </w:pPr>
            <w:r w:rsidRPr="006C2CC7">
              <w:rPr>
                <w:rFonts w:ascii="Times New Roman" w:hAnsi="Times New Roman"/>
                <w:sz w:val="24"/>
                <w:szCs w:val="24"/>
              </w:rPr>
              <w:t>5</w:t>
            </w:r>
          </w:p>
        </w:tc>
        <w:tc>
          <w:tcPr>
            <w:tcW w:w="4269" w:type="dxa"/>
          </w:tcPr>
          <w:p w:rsidR="006A1D7D" w:rsidRPr="0012267A" w:rsidRDefault="006A1D7D" w:rsidP="00CA68AC">
            <w:pPr>
              <w:pStyle w:val="af1"/>
              <w:rPr>
                <w:rFonts w:ascii="Times New Roman" w:hAnsi="Times New Roman"/>
              </w:rPr>
            </w:pPr>
            <w:r w:rsidRPr="0012267A">
              <w:rPr>
                <w:rFonts w:ascii="Times New Roman" w:hAnsi="Times New Roman"/>
              </w:rPr>
              <w:t>Мой день в школе</w:t>
            </w:r>
          </w:p>
        </w:tc>
        <w:tc>
          <w:tcPr>
            <w:tcW w:w="1078" w:type="dxa"/>
          </w:tcPr>
          <w:p w:rsidR="006A1D7D" w:rsidRPr="0012267A" w:rsidRDefault="006A1D7D" w:rsidP="00CA68AC">
            <w:pPr>
              <w:pStyle w:val="af1"/>
              <w:rPr>
                <w:rFonts w:ascii="Times New Roman" w:hAnsi="Times New Roman"/>
              </w:rPr>
            </w:pPr>
            <w:r>
              <w:rPr>
                <w:rFonts w:ascii="Times New Roman" w:hAnsi="Times New Roman"/>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jc w:val="center"/>
              <w:rPr>
                <w:rFonts w:ascii="Times New Roman" w:hAnsi="Times New Roman"/>
                <w:sz w:val="24"/>
                <w:szCs w:val="24"/>
              </w:rPr>
            </w:pPr>
            <w:r w:rsidRPr="006C2CC7">
              <w:rPr>
                <w:rFonts w:ascii="Times New Roman" w:hAnsi="Times New Roman"/>
                <w:sz w:val="24"/>
                <w:szCs w:val="24"/>
              </w:rPr>
              <w:t>6</w:t>
            </w:r>
          </w:p>
        </w:tc>
        <w:tc>
          <w:tcPr>
            <w:tcW w:w="4269" w:type="dxa"/>
          </w:tcPr>
          <w:p w:rsidR="006A1D7D" w:rsidRPr="0012267A" w:rsidRDefault="006A1D7D" w:rsidP="00CA68AC">
            <w:pPr>
              <w:pStyle w:val="af1"/>
              <w:rPr>
                <w:rFonts w:ascii="Times New Roman" w:hAnsi="Times New Roman"/>
              </w:rPr>
            </w:pPr>
            <w:r w:rsidRPr="0012267A">
              <w:rPr>
                <w:rFonts w:ascii="Times New Roman" w:hAnsi="Times New Roman"/>
              </w:rPr>
              <w:t>Хобби.</w:t>
            </w:r>
          </w:p>
        </w:tc>
        <w:tc>
          <w:tcPr>
            <w:tcW w:w="1078" w:type="dxa"/>
          </w:tcPr>
          <w:p w:rsidR="006A1D7D" w:rsidRPr="0012267A" w:rsidRDefault="006A1D7D" w:rsidP="00CA68AC">
            <w:pPr>
              <w:pStyle w:val="af1"/>
              <w:rPr>
                <w:rFonts w:ascii="Times New Roman" w:hAnsi="Times New Roman"/>
              </w:rPr>
            </w:pPr>
            <w:r>
              <w:rPr>
                <w:rFonts w:ascii="Times New Roman" w:hAnsi="Times New Roman"/>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jc w:val="center"/>
              <w:rPr>
                <w:rFonts w:ascii="Times New Roman" w:hAnsi="Times New Roman"/>
                <w:sz w:val="24"/>
                <w:szCs w:val="24"/>
              </w:rPr>
            </w:pPr>
            <w:r w:rsidRPr="006C2CC7">
              <w:rPr>
                <w:rFonts w:ascii="Times New Roman" w:hAnsi="Times New Roman"/>
                <w:sz w:val="24"/>
                <w:szCs w:val="24"/>
              </w:rPr>
              <w:t>7</w:t>
            </w:r>
          </w:p>
        </w:tc>
        <w:tc>
          <w:tcPr>
            <w:tcW w:w="4269" w:type="dxa"/>
          </w:tcPr>
          <w:p w:rsidR="006A1D7D" w:rsidRPr="0012267A" w:rsidRDefault="006A1D7D" w:rsidP="00CA68AC">
            <w:pPr>
              <w:pStyle w:val="af1"/>
              <w:rPr>
                <w:rFonts w:ascii="Times New Roman" w:hAnsi="Times New Roman"/>
              </w:rPr>
            </w:pPr>
            <w:r w:rsidRPr="0012267A">
              <w:rPr>
                <w:rFonts w:ascii="Times New Roman" w:hAnsi="Times New Roman"/>
              </w:rPr>
              <w:t>Моя семья</w:t>
            </w:r>
          </w:p>
        </w:tc>
        <w:tc>
          <w:tcPr>
            <w:tcW w:w="1078" w:type="dxa"/>
          </w:tcPr>
          <w:p w:rsidR="006A1D7D" w:rsidRPr="0012267A" w:rsidRDefault="006A1D7D" w:rsidP="00CA68AC">
            <w:pPr>
              <w:pStyle w:val="af1"/>
              <w:rPr>
                <w:rFonts w:ascii="Times New Roman" w:hAnsi="Times New Roman"/>
              </w:rPr>
            </w:pPr>
            <w:r>
              <w:rPr>
                <w:rFonts w:ascii="Times New Roman" w:hAnsi="Times New Roman"/>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jc w:val="center"/>
              <w:rPr>
                <w:rFonts w:ascii="Times New Roman" w:hAnsi="Times New Roman"/>
                <w:sz w:val="24"/>
                <w:szCs w:val="24"/>
              </w:rPr>
            </w:pPr>
            <w:r w:rsidRPr="006C2CC7">
              <w:rPr>
                <w:rFonts w:ascii="Times New Roman" w:hAnsi="Times New Roman"/>
                <w:sz w:val="24"/>
                <w:szCs w:val="24"/>
              </w:rPr>
              <w:t>8</w:t>
            </w:r>
          </w:p>
        </w:tc>
        <w:tc>
          <w:tcPr>
            <w:tcW w:w="4269" w:type="dxa"/>
          </w:tcPr>
          <w:p w:rsidR="006A1D7D" w:rsidRPr="0012267A" w:rsidRDefault="006A1D7D" w:rsidP="00CA68AC">
            <w:pPr>
              <w:pStyle w:val="af1"/>
              <w:rPr>
                <w:rFonts w:ascii="Times New Roman" w:hAnsi="Times New Roman"/>
              </w:rPr>
            </w:pPr>
            <w:r w:rsidRPr="0012267A">
              <w:rPr>
                <w:rFonts w:ascii="Times New Roman" w:hAnsi="Times New Roman"/>
              </w:rPr>
              <w:t>Сколько это стоит</w:t>
            </w:r>
          </w:p>
        </w:tc>
        <w:tc>
          <w:tcPr>
            <w:tcW w:w="1078" w:type="dxa"/>
          </w:tcPr>
          <w:p w:rsidR="006A1D7D" w:rsidRPr="0012267A" w:rsidRDefault="006A1D7D" w:rsidP="00CA68AC">
            <w:pPr>
              <w:pStyle w:val="af1"/>
              <w:rPr>
                <w:rFonts w:ascii="Times New Roman" w:hAnsi="Times New Roman"/>
              </w:rPr>
            </w:pPr>
            <w:r>
              <w:rPr>
                <w:rFonts w:ascii="Times New Roman" w:hAnsi="Times New Roman"/>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jc w:val="center"/>
              <w:rPr>
                <w:rFonts w:ascii="Times New Roman" w:hAnsi="Times New Roman"/>
                <w:sz w:val="24"/>
                <w:szCs w:val="24"/>
              </w:rPr>
            </w:pPr>
            <w:r w:rsidRPr="0012267A">
              <w:rPr>
                <w:rFonts w:ascii="Times New Roman" w:hAnsi="Times New Roman"/>
              </w:rPr>
              <w:t>9.</w:t>
            </w:r>
          </w:p>
        </w:tc>
        <w:tc>
          <w:tcPr>
            <w:tcW w:w="4269" w:type="dxa"/>
          </w:tcPr>
          <w:p w:rsidR="006A1D7D" w:rsidRPr="0012267A" w:rsidRDefault="006A1D7D" w:rsidP="00CA68AC">
            <w:pPr>
              <w:pStyle w:val="af1"/>
              <w:rPr>
                <w:rFonts w:ascii="Times New Roman" w:hAnsi="Times New Roman"/>
              </w:rPr>
            </w:pPr>
            <w:r w:rsidRPr="0012267A">
              <w:rPr>
                <w:rFonts w:ascii="Times New Roman" w:hAnsi="Times New Roman"/>
              </w:rPr>
              <w:t>Большая перемена</w:t>
            </w:r>
          </w:p>
        </w:tc>
        <w:tc>
          <w:tcPr>
            <w:tcW w:w="1078" w:type="dxa"/>
          </w:tcPr>
          <w:p w:rsidR="006A1D7D" w:rsidRPr="0012267A" w:rsidRDefault="006A1D7D" w:rsidP="00CA68AC">
            <w:pPr>
              <w:pStyle w:val="af1"/>
              <w:rPr>
                <w:rFonts w:ascii="Times New Roman" w:hAnsi="Times New Roman"/>
              </w:rPr>
            </w:pPr>
            <w:r>
              <w:rPr>
                <w:rFonts w:ascii="Times New Roman" w:hAnsi="Times New Roman"/>
              </w:rPr>
              <w:t>1</w:t>
            </w:r>
          </w:p>
        </w:tc>
      </w:tr>
      <w:tr w:rsidR="006A1D7D" w:rsidRPr="006C2CC7" w:rsidTr="00CA68AC">
        <w:trPr>
          <w:trHeight w:val="314"/>
        </w:trPr>
        <w:tc>
          <w:tcPr>
            <w:tcW w:w="1598" w:type="dxa"/>
            <w:vMerge/>
          </w:tcPr>
          <w:p w:rsidR="006A1D7D" w:rsidRPr="006C2CC7" w:rsidRDefault="006A1D7D" w:rsidP="00CA68AC">
            <w:pPr>
              <w:rPr>
                <w:rFonts w:ascii="Times New Roman" w:hAnsi="Times New Roman" w:cs="Times New Roman"/>
                <w:sz w:val="24"/>
                <w:szCs w:val="24"/>
              </w:rPr>
            </w:pPr>
          </w:p>
        </w:tc>
        <w:tc>
          <w:tcPr>
            <w:tcW w:w="5073" w:type="dxa"/>
            <w:gridSpan w:val="3"/>
          </w:tcPr>
          <w:p w:rsidR="006A1D7D" w:rsidRPr="006C2CC7" w:rsidRDefault="006A1D7D" w:rsidP="00CA68AC">
            <w:pPr>
              <w:pStyle w:val="af1"/>
              <w:suppressAutoHyphens/>
              <w:rPr>
                <w:rFonts w:ascii="Times New Roman" w:hAnsi="Times New Roman"/>
                <w:sz w:val="24"/>
                <w:szCs w:val="24"/>
              </w:rPr>
            </w:pPr>
            <w:r w:rsidRPr="006C2CC7">
              <w:rPr>
                <w:rFonts w:ascii="Times New Roman" w:hAnsi="Times New Roman"/>
                <w:sz w:val="24"/>
                <w:szCs w:val="24"/>
              </w:rPr>
              <w:t>Итого</w:t>
            </w:r>
          </w:p>
          <w:p w:rsidR="006A1D7D" w:rsidRPr="006C2CC7" w:rsidRDefault="006A1D7D" w:rsidP="00CA68AC">
            <w:pPr>
              <w:pStyle w:val="af1"/>
              <w:suppressAutoHyphens/>
              <w:jc w:val="center"/>
              <w:rPr>
                <w:rFonts w:ascii="Times New Roman" w:hAnsi="Times New Roman"/>
                <w:sz w:val="24"/>
                <w:szCs w:val="24"/>
              </w:rPr>
            </w:pPr>
          </w:p>
        </w:tc>
        <w:tc>
          <w:tcPr>
            <w:tcW w:w="1078" w:type="dxa"/>
          </w:tcPr>
          <w:p w:rsidR="006A1D7D" w:rsidRPr="0012267A" w:rsidRDefault="006A1D7D" w:rsidP="00CA68AC">
            <w:pPr>
              <w:pStyle w:val="af1"/>
              <w:rPr>
                <w:rFonts w:ascii="Times New Roman" w:hAnsi="Times New Roman"/>
              </w:rPr>
            </w:pPr>
            <w:r>
              <w:rPr>
                <w:rFonts w:ascii="Times New Roman" w:hAnsi="Times New Roman"/>
              </w:rPr>
              <w:t>34ч</w:t>
            </w:r>
          </w:p>
        </w:tc>
      </w:tr>
      <w:tr w:rsidR="006A1D7D" w:rsidRPr="006C2CC7" w:rsidTr="00CA68AC">
        <w:trPr>
          <w:trHeight w:val="156"/>
        </w:trPr>
        <w:tc>
          <w:tcPr>
            <w:tcW w:w="1598" w:type="dxa"/>
            <w:vMerge w:val="restart"/>
            <w:tcBorders>
              <w:top w:val="single" w:sz="18" w:space="0" w:color="auto"/>
            </w:tcBorders>
          </w:tcPr>
          <w:p w:rsidR="006A1D7D" w:rsidRDefault="006A1D7D" w:rsidP="00CA68AC">
            <w:pPr>
              <w:jc w:val="center"/>
              <w:rPr>
                <w:rFonts w:ascii="Times New Roman" w:hAnsi="Times New Roman" w:cs="Times New Roman"/>
                <w:sz w:val="24"/>
                <w:szCs w:val="24"/>
              </w:rPr>
            </w:pPr>
          </w:p>
          <w:p w:rsidR="006A1D7D" w:rsidRDefault="006A1D7D" w:rsidP="00CA68AC">
            <w:pPr>
              <w:jc w:val="center"/>
              <w:rPr>
                <w:rFonts w:ascii="Times New Roman" w:hAnsi="Times New Roman" w:cs="Times New Roman"/>
                <w:sz w:val="24"/>
                <w:szCs w:val="24"/>
              </w:rPr>
            </w:pPr>
          </w:p>
          <w:p w:rsidR="006A1D7D" w:rsidRPr="006C2CC7" w:rsidRDefault="006A1D7D" w:rsidP="00CA68AC">
            <w:pPr>
              <w:jc w:val="center"/>
              <w:rPr>
                <w:rFonts w:ascii="Times New Roman" w:hAnsi="Times New Roman" w:cs="Times New Roman"/>
                <w:sz w:val="24"/>
                <w:szCs w:val="24"/>
              </w:rPr>
            </w:pPr>
            <w:r>
              <w:rPr>
                <w:rFonts w:ascii="Times New Roman" w:hAnsi="Times New Roman" w:cs="Times New Roman"/>
                <w:sz w:val="24"/>
                <w:szCs w:val="24"/>
              </w:rPr>
              <w:t>6</w:t>
            </w:r>
            <w:r w:rsidRPr="006C2CC7">
              <w:rPr>
                <w:rFonts w:ascii="Times New Roman" w:hAnsi="Times New Roman" w:cs="Times New Roman"/>
                <w:sz w:val="24"/>
                <w:szCs w:val="24"/>
              </w:rPr>
              <w:t xml:space="preserve"> класс</w:t>
            </w:r>
          </w:p>
        </w:tc>
        <w:tc>
          <w:tcPr>
            <w:tcW w:w="804" w:type="dxa"/>
            <w:gridSpan w:val="2"/>
            <w:tcBorders>
              <w:top w:val="single" w:sz="18" w:space="0" w:color="auto"/>
            </w:tcBorders>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1</w:t>
            </w:r>
          </w:p>
        </w:tc>
        <w:tc>
          <w:tcPr>
            <w:tcW w:w="4269" w:type="dxa"/>
            <w:tcBorders>
              <w:top w:val="single" w:sz="18" w:space="0" w:color="auto"/>
            </w:tcBorders>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Мой дом</w:t>
            </w:r>
          </w:p>
        </w:tc>
        <w:tc>
          <w:tcPr>
            <w:tcW w:w="1078" w:type="dxa"/>
            <w:tcBorders>
              <w:top w:val="single" w:sz="18" w:space="0" w:color="auto"/>
            </w:tcBorders>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2</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Это вкусно</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3</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Моё свободное время.</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4</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Маленькая перемена</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1</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5</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Это выглядит хорошо</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6</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Вечеринки</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7</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Мой город</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8</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Каникулы</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9</w:t>
            </w:r>
          </w:p>
        </w:tc>
        <w:tc>
          <w:tcPr>
            <w:tcW w:w="4269" w:type="dxa"/>
          </w:tcPr>
          <w:p w:rsidR="006A1D7D" w:rsidRPr="006C2CC7" w:rsidRDefault="006A1D7D" w:rsidP="00CA68AC">
            <w:pPr>
              <w:pStyle w:val="af1"/>
              <w:rPr>
                <w:rFonts w:ascii="Times New Roman" w:hAnsi="Times New Roman"/>
                <w:sz w:val="24"/>
                <w:szCs w:val="24"/>
              </w:rPr>
            </w:pPr>
            <w:r w:rsidRPr="006C2CC7">
              <w:rPr>
                <w:rFonts w:ascii="Times New Roman" w:hAnsi="Times New Roman"/>
                <w:sz w:val="24"/>
                <w:szCs w:val="24"/>
              </w:rPr>
              <w:t>Большая перемена</w:t>
            </w:r>
          </w:p>
        </w:tc>
        <w:tc>
          <w:tcPr>
            <w:tcW w:w="1078" w:type="dxa"/>
          </w:tcPr>
          <w:p w:rsidR="006A1D7D" w:rsidRPr="006C2CC7" w:rsidRDefault="006A1D7D" w:rsidP="00CA68AC">
            <w:pPr>
              <w:pStyle w:val="af1"/>
              <w:rPr>
                <w:rFonts w:ascii="Times New Roman" w:hAnsi="Times New Roman"/>
                <w:sz w:val="24"/>
                <w:szCs w:val="24"/>
              </w:rPr>
            </w:pPr>
            <w:r>
              <w:rPr>
                <w:rFonts w:ascii="Times New Roman" w:hAnsi="Times New Roman"/>
                <w:sz w:val="24"/>
                <w:szCs w:val="24"/>
              </w:rPr>
              <w:t>1</w:t>
            </w:r>
          </w:p>
        </w:tc>
      </w:tr>
      <w:tr w:rsidR="006A1D7D" w:rsidRPr="006C2CC7" w:rsidTr="00CA68AC">
        <w:trPr>
          <w:trHeight w:val="156"/>
        </w:trPr>
        <w:tc>
          <w:tcPr>
            <w:tcW w:w="1598" w:type="dxa"/>
            <w:vMerge/>
            <w:tcBorders>
              <w:bottom w:val="single" w:sz="18" w:space="0" w:color="auto"/>
            </w:tcBorders>
          </w:tcPr>
          <w:p w:rsidR="006A1D7D" w:rsidRPr="006C2CC7" w:rsidRDefault="006A1D7D" w:rsidP="00CA68AC">
            <w:pPr>
              <w:rPr>
                <w:rFonts w:ascii="Times New Roman" w:hAnsi="Times New Roman" w:cs="Times New Roman"/>
                <w:sz w:val="24"/>
                <w:szCs w:val="24"/>
              </w:rPr>
            </w:pPr>
          </w:p>
        </w:tc>
        <w:tc>
          <w:tcPr>
            <w:tcW w:w="5073" w:type="dxa"/>
            <w:gridSpan w:val="3"/>
            <w:tcBorders>
              <w:bottom w:val="single" w:sz="18" w:space="0" w:color="auto"/>
            </w:tcBorders>
          </w:tcPr>
          <w:p w:rsidR="006A1D7D" w:rsidRPr="006C2CC7" w:rsidRDefault="006A1D7D" w:rsidP="00CA68AC">
            <w:pPr>
              <w:pStyle w:val="af1"/>
              <w:suppressAutoHyphens/>
              <w:rPr>
                <w:rFonts w:ascii="Times New Roman" w:hAnsi="Times New Roman"/>
                <w:sz w:val="24"/>
                <w:szCs w:val="24"/>
              </w:rPr>
            </w:pPr>
            <w:r w:rsidRPr="006C2CC7">
              <w:rPr>
                <w:rFonts w:ascii="Times New Roman" w:hAnsi="Times New Roman"/>
                <w:sz w:val="24"/>
                <w:szCs w:val="24"/>
              </w:rPr>
              <w:t xml:space="preserve">Итого </w:t>
            </w:r>
          </w:p>
        </w:tc>
        <w:tc>
          <w:tcPr>
            <w:tcW w:w="1078" w:type="dxa"/>
            <w:tcBorders>
              <w:bottom w:val="single" w:sz="18" w:space="0" w:color="auto"/>
            </w:tcBorders>
          </w:tcPr>
          <w:p w:rsidR="006A1D7D" w:rsidRDefault="006A1D7D" w:rsidP="00CA68AC">
            <w:pPr>
              <w:pStyle w:val="af1"/>
              <w:tabs>
                <w:tab w:val="center" w:pos="513"/>
              </w:tabs>
              <w:suppressAutoHyphens/>
              <w:ind w:left="60"/>
              <w:rPr>
                <w:rFonts w:ascii="Times New Roman" w:hAnsi="Times New Roman"/>
                <w:sz w:val="24"/>
                <w:szCs w:val="24"/>
              </w:rPr>
            </w:pPr>
            <w:r>
              <w:rPr>
                <w:rFonts w:ascii="Times New Roman" w:hAnsi="Times New Roman"/>
                <w:sz w:val="24"/>
                <w:szCs w:val="24"/>
              </w:rPr>
              <w:t>34</w:t>
            </w:r>
          </w:p>
          <w:p w:rsidR="006A1D7D" w:rsidRPr="006C2CC7" w:rsidRDefault="006A1D7D" w:rsidP="00CA68AC">
            <w:pPr>
              <w:pStyle w:val="af1"/>
              <w:tabs>
                <w:tab w:val="center" w:pos="513"/>
              </w:tabs>
              <w:suppressAutoHyphens/>
              <w:rPr>
                <w:rFonts w:ascii="Times New Roman" w:hAnsi="Times New Roman"/>
                <w:sz w:val="24"/>
                <w:szCs w:val="24"/>
              </w:rPr>
            </w:pPr>
          </w:p>
        </w:tc>
      </w:tr>
      <w:tr w:rsidR="006A1D7D" w:rsidRPr="006C2CC7" w:rsidTr="00CA68AC">
        <w:trPr>
          <w:trHeight w:val="156"/>
        </w:trPr>
        <w:tc>
          <w:tcPr>
            <w:tcW w:w="1598" w:type="dxa"/>
            <w:vMerge w:val="restart"/>
            <w:tcBorders>
              <w:top w:val="single" w:sz="18" w:space="0" w:color="auto"/>
            </w:tcBorders>
          </w:tcPr>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Pr="006C2CC7" w:rsidRDefault="006A1D7D" w:rsidP="00CA68AC">
            <w:pPr>
              <w:tabs>
                <w:tab w:val="center" w:pos="1025"/>
              </w:tabs>
              <w:suppressAutoHyphens/>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7 </w:t>
            </w:r>
            <w:r w:rsidRPr="006C2CC7">
              <w:rPr>
                <w:rFonts w:ascii="Times New Roman" w:hAnsi="Times New Roman" w:cs="Times New Roman"/>
                <w:sz w:val="24"/>
                <w:szCs w:val="24"/>
              </w:rPr>
              <w:t>класс</w:t>
            </w:r>
          </w:p>
        </w:tc>
        <w:tc>
          <w:tcPr>
            <w:tcW w:w="804" w:type="dxa"/>
            <w:gridSpan w:val="2"/>
            <w:tcBorders>
              <w:top w:val="single" w:sz="18" w:space="0" w:color="auto"/>
            </w:tcBorders>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1.</w:t>
            </w:r>
          </w:p>
        </w:tc>
        <w:tc>
          <w:tcPr>
            <w:tcW w:w="4269" w:type="dxa"/>
            <w:tcBorders>
              <w:top w:val="single" w:sz="18" w:space="0" w:color="auto"/>
            </w:tcBorders>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Как было на каникулах.</w:t>
            </w:r>
          </w:p>
        </w:tc>
        <w:tc>
          <w:tcPr>
            <w:tcW w:w="1078" w:type="dxa"/>
            <w:tcBorders>
              <w:top w:val="single" w:sz="18" w:space="0" w:color="auto"/>
            </w:tcBorders>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2.</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Мои планы.</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3.</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Дружба</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4.</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Картины и звуки.</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5.</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Взаимоотношения</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6.</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Это мне нравится</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7.</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Подробнее о себе.</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8.</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Большая перемена</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vMerge/>
            <w:tcBorders>
              <w:bottom w:val="single" w:sz="18" w:space="0" w:color="auto"/>
            </w:tcBorders>
          </w:tcPr>
          <w:p w:rsidR="006A1D7D" w:rsidRPr="006C2CC7" w:rsidRDefault="006A1D7D" w:rsidP="00CA68AC">
            <w:pPr>
              <w:rPr>
                <w:rFonts w:ascii="Times New Roman" w:hAnsi="Times New Roman" w:cs="Times New Roman"/>
                <w:sz w:val="24"/>
                <w:szCs w:val="24"/>
              </w:rPr>
            </w:pPr>
          </w:p>
        </w:tc>
        <w:tc>
          <w:tcPr>
            <w:tcW w:w="5073" w:type="dxa"/>
            <w:gridSpan w:val="3"/>
            <w:tcBorders>
              <w:bottom w:val="single" w:sz="18" w:space="0" w:color="auto"/>
            </w:tcBorders>
          </w:tcPr>
          <w:p w:rsidR="006A1D7D" w:rsidRDefault="006A1D7D" w:rsidP="00CA68AC">
            <w:pPr>
              <w:pStyle w:val="af1"/>
              <w:rPr>
                <w:rFonts w:ascii="Times New Roman" w:hAnsi="Times New Roman"/>
                <w:sz w:val="24"/>
                <w:szCs w:val="24"/>
              </w:rPr>
            </w:pPr>
            <w:r w:rsidRPr="00665720">
              <w:rPr>
                <w:rFonts w:ascii="Times New Roman" w:hAnsi="Times New Roman"/>
                <w:sz w:val="24"/>
                <w:szCs w:val="24"/>
              </w:rPr>
              <w:t xml:space="preserve">Итого     </w:t>
            </w:r>
          </w:p>
          <w:p w:rsidR="006A1D7D" w:rsidRPr="00665720" w:rsidRDefault="006A1D7D" w:rsidP="00CA68AC">
            <w:pPr>
              <w:pStyle w:val="af1"/>
              <w:rPr>
                <w:rFonts w:ascii="Times New Roman" w:hAnsi="Times New Roman"/>
                <w:sz w:val="24"/>
                <w:szCs w:val="24"/>
              </w:rPr>
            </w:pPr>
          </w:p>
        </w:tc>
        <w:tc>
          <w:tcPr>
            <w:tcW w:w="1078" w:type="dxa"/>
            <w:tcBorders>
              <w:bottom w:val="single" w:sz="18" w:space="0" w:color="auto"/>
            </w:tcBorders>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34</w:t>
            </w:r>
          </w:p>
        </w:tc>
      </w:tr>
      <w:tr w:rsidR="006A1D7D" w:rsidRPr="00515CB0" w:rsidTr="00CA68AC">
        <w:trPr>
          <w:trHeight w:val="156"/>
        </w:trPr>
        <w:tc>
          <w:tcPr>
            <w:tcW w:w="1598" w:type="dxa"/>
            <w:vMerge w:val="restart"/>
            <w:tcBorders>
              <w:top w:val="single" w:sz="18" w:space="0" w:color="auto"/>
            </w:tcBorders>
          </w:tcPr>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Pr="006C2CC7" w:rsidRDefault="006A1D7D" w:rsidP="00CA68AC">
            <w:pPr>
              <w:tabs>
                <w:tab w:val="center" w:pos="1025"/>
              </w:tabs>
              <w:suppressAutoHyphens/>
              <w:spacing w:after="0" w:line="240" w:lineRule="auto"/>
              <w:ind w:left="425"/>
              <w:rPr>
                <w:rFonts w:ascii="Times New Roman" w:hAnsi="Times New Roman" w:cs="Times New Roman"/>
                <w:sz w:val="24"/>
                <w:szCs w:val="24"/>
              </w:rPr>
            </w:pPr>
            <w:r>
              <w:rPr>
                <w:rFonts w:ascii="Times New Roman" w:hAnsi="Times New Roman" w:cs="Times New Roman"/>
                <w:sz w:val="24"/>
                <w:szCs w:val="24"/>
              </w:rPr>
              <w:t>8 к</w:t>
            </w:r>
            <w:r w:rsidRPr="006C2CC7">
              <w:rPr>
                <w:rFonts w:ascii="Times New Roman" w:hAnsi="Times New Roman" w:cs="Times New Roman"/>
                <w:sz w:val="24"/>
                <w:szCs w:val="24"/>
              </w:rPr>
              <w:t>ласс</w:t>
            </w:r>
          </w:p>
        </w:tc>
        <w:tc>
          <w:tcPr>
            <w:tcW w:w="804" w:type="dxa"/>
            <w:gridSpan w:val="2"/>
            <w:tcBorders>
              <w:top w:val="single" w:sz="18" w:space="0" w:color="auto"/>
            </w:tcBorders>
          </w:tcPr>
          <w:p w:rsidR="006A1D7D" w:rsidRPr="00515CB0" w:rsidRDefault="006A1D7D" w:rsidP="00CA68AC">
            <w:pPr>
              <w:pStyle w:val="af1"/>
            </w:pPr>
            <w:r w:rsidRPr="00515CB0">
              <w:t>1.</w:t>
            </w:r>
          </w:p>
        </w:tc>
        <w:tc>
          <w:tcPr>
            <w:tcW w:w="4269" w:type="dxa"/>
            <w:tcBorders>
              <w:top w:val="single" w:sz="18" w:space="0" w:color="auto"/>
            </w:tcBorders>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Фитнес и спорт</w:t>
            </w:r>
          </w:p>
        </w:tc>
        <w:tc>
          <w:tcPr>
            <w:tcW w:w="1078" w:type="dxa"/>
            <w:tcBorders>
              <w:top w:val="single" w:sz="18" w:space="0" w:color="auto"/>
            </w:tcBorders>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515CB0" w:rsidRDefault="006A1D7D" w:rsidP="00CA68AC">
            <w:pPr>
              <w:pStyle w:val="af1"/>
            </w:pPr>
            <w:r w:rsidRPr="00515CB0">
              <w:t>2.</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Школьный обмен</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515CB0" w:rsidRDefault="006A1D7D" w:rsidP="00CA68AC">
            <w:pPr>
              <w:pStyle w:val="af1"/>
            </w:pPr>
            <w:r w:rsidRPr="00515CB0">
              <w:t>3.</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Наши праздники</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515CB0" w:rsidRDefault="006A1D7D" w:rsidP="00CA68AC">
            <w:pPr>
              <w:pStyle w:val="af1"/>
            </w:pPr>
            <w:r w:rsidRPr="00515CB0">
              <w:t>4.</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Маленькая перемена</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1</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515CB0" w:rsidRDefault="006A1D7D" w:rsidP="00CA68AC">
            <w:pPr>
              <w:pStyle w:val="af1"/>
            </w:pPr>
            <w:r w:rsidRPr="00515CB0">
              <w:t>5.</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Воздух Берлина</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515CB0" w:rsidRDefault="006A1D7D" w:rsidP="00CA68AC">
            <w:pPr>
              <w:pStyle w:val="af1"/>
            </w:pPr>
            <w:r w:rsidRPr="00515CB0">
              <w:t>6.</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Планета и охрана окружающего мира</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515CB0" w:rsidRDefault="006A1D7D" w:rsidP="00CA68AC">
            <w:pPr>
              <w:pStyle w:val="af1"/>
            </w:pPr>
            <w:r w:rsidRPr="00515CB0">
              <w:t>7.</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Путешествие по Рейну.</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515CB0" w:rsidRDefault="006A1D7D" w:rsidP="00CA68AC">
            <w:pPr>
              <w:pStyle w:val="af1"/>
            </w:pPr>
            <w:r w:rsidRPr="00515CB0">
              <w:t>8.</w:t>
            </w:r>
          </w:p>
        </w:tc>
        <w:tc>
          <w:tcPr>
            <w:tcW w:w="4269" w:type="dxa"/>
          </w:tcPr>
          <w:p w:rsidR="006A1D7D" w:rsidRPr="00A46744" w:rsidRDefault="006A1D7D" w:rsidP="00CA68AC">
            <w:pPr>
              <w:pStyle w:val="af1"/>
              <w:rPr>
                <w:rFonts w:ascii="Times New Roman" w:hAnsi="Times New Roman"/>
                <w:sz w:val="24"/>
                <w:szCs w:val="24"/>
              </w:rPr>
            </w:pPr>
            <w:r w:rsidRPr="00A46744">
              <w:rPr>
                <w:rFonts w:ascii="Times New Roman" w:hAnsi="Times New Roman"/>
                <w:sz w:val="24"/>
                <w:szCs w:val="24"/>
              </w:rPr>
              <w:t>Прощальная вечеринка.</w:t>
            </w:r>
          </w:p>
        </w:tc>
        <w:tc>
          <w:tcPr>
            <w:tcW w:w="1078" w:type="dxa"/>
          </w:tcPr>
          <w:p w:rsidR="006A1D7D" w:rsidRPr="00A46744" w:rsidRDefault="006A1D7D" w:rsidP="00CA68AC">
            <w:pPr>
              <w:pStyle w:val="af1"/>
              <w:rPr>
                <w:rFonts w:ascii="Times New Roman" w:hAnsi="Times New Roman"/>
                <w:sz w:val="24"/>
                <w:szCs w:val="24"/>
              </w:rPr>
            </w:pPr>
            <w:r>
              <w:rPr>
                <w:rFonts w:ascii="Times New Roman" w:hAnsi="Times New Roman"/>
                <w:sz w:val="24"/>
                <w:szCs w:val="24"/>
              </w:rPr>
              <w:t>5</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5073" w:type="dxa"/>
            <w:gridSpan w:val="3"/>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 xml:space="preserve">                                                                     Итого </w:t>
            </w:r>
          </w:p>
          <w:p w:rsidR="006A1D7D" w:rsidRPr="00665720" w:rsidRDefault="006A1D7D" w:rsidP="00CA68AC">
            <w:pPr>
              <w:pStyle w:val="af1"/>
              <w:rPr>
                <w:rFonts w:ascii="Times New Roman" w:hAnsi="Times New Roman"/>
                <w:sz w:val="24"/>
                <w:szCs w:val="24"/>
              </w:rPr>
            </w:pP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34</w:t>
            </w:r>
          </w:p>
        </w:tc>
      </w:tr>
      <w:tr w:rsidR="006A1D7D" w:rsidRPr="00515CB0" w:rsidTr="00CA68AC">
        <w:trPr>
          <w:trHeight w:val="156"/>
        </w:trPr>
        <w:tc>
          <w:tcPr>
            <w:tcW w:w="1598" w:type="dxa"/>
            <w:vMerge w:val="restart"/>
            <w:tcBorders>
              <w:top w:val="single" w:sz="18" w:space="0" w:color="auto"/>
            </w:tcBorders>
          </w:tcPr>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Default="006A1D7D" w:rsidP="00CA68AC">
            <w:pPr>
              <w:suppressAutoHyphens/>
              <w:spacing w:after="0" w:line="240" w:lineRule="auto"/>
              <w:ind w:left="425"/>
              <w:jc w:val="center"/>
              <w:rPr>
                <w:rFonts w:ascii="Times New Roman" w:hAnsi="Times New Roman" w:cs="Times New Roman"/>
                <w:sz w:val="24"/>
                <w:szCs w:val="24"/>
              </w:rPr>
            </w:pPr>
          </w:p>
          <w:p w:rsidR="006A1D7D" w:rsidRPr="006C2CC7" w:rsidRDefault="006A1D7D" w:rsidP="00CA68AC">
            <w:pPr>
              <w:tabs>
                <w:tab w:val="center" w:pos="1025"/>
              </w:tabs>
              <w:suppressAutoHyphens/>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9 </w:t>
            </w:r>
            <w:r w:rsidRPr="006C2CC7">
              <w:rPr>
                <w:rFonts w:ascii="Times New Roman" w:hAnsi="Times New Roman" w:cs="Times New Roman"/>
                <w:sz w:val="24"/>
                <w:szCs w:val="24"/>
              </w:rPr>
              <w:t>класс</w:t>
            </w:r>
          </w:p>
        </w:tc>
        <w:tc>
          <w:tcPr>
            <w:tcW w:w="804" w:type="dxa"/>
            <w:gridSpan w:val="2"/>
            <w:tcBorders>
              <w:top w:val="single" w:sz="18" w:space="0" w:color="auto"/>
            </w:tcBorders>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1.</w:t>
            </w:r>
          </w:p>
        </w:tc>
        <w:tc>
          <w:tcPr>
            <w:tcW w:w="4269" w:type="dxa"/>
            <w:tcBorders>
              <w:top w:val="single" w:sz="18" w:space="0" w:color="auto"/>
            </w:tcBorders>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Профессии</w:t>
            </w:r>
          </w:p>
        </w:tc>
        <w:tc>
          <w:tcPr>
            <w:tcW w:w="1078" w:type="dxa"/>
            <w:tcBorders>
              <w:top w:val="single" w:sz="18" w:space="0" w:color="auto"/>
            </w:tcBorders>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2.</w:t>
            </w:r>
          </w:p>
        </w:tc>
        <w:tc>
          <w:tcPr>
            <w:tcW w:w="4269"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Место проживания</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3.</w:t>
            </w:r>
          </w:p>
        </w:tc>
        <w:tc>
          <w:tcPr>
            <w:tcW w:w="4269"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Будущее.</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4.</w:t>
            </w:r>
          </w:p>
        </w:tc>
        <w:tc>
          <w:tcPr>
            <w:tcW w:w="4269"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Еда. Продукты.</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5.</w:t>
            </w:r>
          </w:p>
        </w:tc>
        <w:tc>
          <w:tcPr>
            <w:tcW w:w="4269"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Хорошего выздоровления.</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6.</w:t>
            </w:r>
          </w:p>
        </w:tc>
        <w:tc>
          <w:tcPr>
            <w:tcW w:w="4269"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Политика и я.</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7.</w:t>
            </w:r>
          </w:p>
        </w:tc>
        <w:tc>
          <w:tcPr>
            <w:tcW w:w="4269"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Планета земля.</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515CB0"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804"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8.</w:t>
            </w:r>
          </w:p>
        </w:tc>
        <w:tc>
          <w:tcPr>
            <w:tcW w:w="4269"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Красота.</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795"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9.</w:t>
            </w:r>
          </w:p>
        </w:tc>
        <w:tc>
          <w:tcPr>
            <w:tcW w:w="4278"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Досуг и увлечения.</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795"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10.</w:t>
            </w:r>
          </w:p>
        </w:tc>
        <w:tc>
          <w:tcPr>
            <w:tcW w:w="4278"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Техника</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3</w:t>
            </w:r>
          </w:p>
        </w:tc>
      </w:tr>
      <w:tr w:rsidR="006A1D7D" w:rsidRPr="006C2CC7" w:rsidTr="00CA68AC">
        <w:trPr>
          <w:trHeight w:val="156"/>
        </w:trPr>
        <w:tc>
          <w:tcPr>
            <w:tcW w:w="1598" w:type="dxa"/>
            <w:vMerge/>
          </w:tcPr>
          <w:p w:rsidR="006A1D7D" w:rsidRPr="006C2CC7" w:rsidRDefault="006A1D7D" w:rsidP="00CA68AC">
            <w:pPr>
              <w:rPr>
                <w:rFonts w:ascii="Times New Roman" w:hAnsi="Times New Roman" w:cs="Times New Roman"/>
                <w:sz w:val="24"/>
                <w:szCs w:val="24"/>
              </w:rPr>
            </w:pPr>
          </w:p>
        </w:tc>
        <w:tc>
          <w:tcPr>
            <w:tcW w:w="795" w:type="dxa"/>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11.</w:t>
            </w:r>
          </w:p>
        </w:tc>
        <w:tc>
          <w:tcPr>
            <w:tcW w:w="4278" w:type="dxa"/>
            <w:gridSpan w:val="2"/>
          </w:tcPr>
          <w:p w:rsidR="006A1D7D" w:rsidRPr="00665720" w:rsidRDefault="006A1D7D" w:rsidP="00CA68AC">
            <w:pPr>
              <w:pStyle w:val="af1"/>
              <w:rPr>
                <w:rFonts w:ascii="Times New Roman" w:hAnsi="Times New Roman"/>
                <w:sz w:val="24"/>
                <w:szCs w:val="24"/>
              </w:rPr>
            </w:pPr>
            <w:r w:rsidRPr="00665720">
              <w:rPr>
                <w:rFonts w:ascii="Times New Roman" w:hAnsi="Times New Roman"/>
                <w:sz w:val="24"/>
                <w:szCs w:val="24"/>
              </w:rPr>
              <w:t>Из истории Германии.</w:t>
            </w:r>
          </w:p>
        </w:tc>
        <w:tc>
          <w:tcPr>
            <w:tcW w:w="1078" w:type="dxa"/>
          </w:tcPr>
          <w:p w:rsidR="006A1D7D" w:rsidRPr="00665720" w:rsidRDefault="006A1D7D" w:rsidP="00CA68AC">
            <w:pPr>
              <w:pStyle w:val="af1"/>
              <w:rPr>
                <w:rFonts w:ascii="Times New Roman" w:hAnsi="Times New Roman"/>
                <w:sz w:val="24"/>
                <w:szCs w:val="24"/>
              </w:rPr>
            </w:pPr>
            <w:r>
              <w:rPr>
                <w:rFonts w:ascii="Times New Roman" w:hAnsi="Times New Roman"/>
                <w:sz w:val="24"/>
                <w:szCs w:val="24"/>
              </w:rPr>
              <w:t>4</w:t>
            </w:r>
          </w:p>
        </w:tc>
      </w:tr>
      <w:tr w:rsidR="006A1D7D" w:rsidRPr="006C2CC7" w:rsidTr="00CA68AC">
        <w:trPr>
          <w:trHeight w:val="156"/>
        </w:trPr>
        <w:tc>
          <w:tcPr>
            <w:tcW w:w="1598" w:type="dxa"/>
          </w:tcPr>
          <w:p w:rsidR="006A1D7D" w:rsidRPr="006C2CC7" w:rsidRDefault="006A1D7D" w:rsidP="00CA68AC">
            <w:pPr>
              <w:rPr>
                <w:rFonts w:ascii="Times New Roman" w:hAnsi="Times New Roman" w:cs="Times New Roman"/>
                <w:sz w:val="24"/>
                <w:szCs w:val="24"/>
              </w:rPr>
            </w:pPr>
          </w:p>
        </w:tc>
        <w:tc>
          <w:tcPr>
            <w:tcW w:w="795" w:type="dxa"/>
          </w:tcPr>
          <w:p w:rsidR="006A1D7D" w:rsidRPr="00665720" w:rsidRDefault="006A1D7D" w:rsidP="00CA68AC">
            <w:pPr>
              <w:pStyle w:val="af1"/>
              <w:rPr>
                <w:rFonts w:ascii="Times New Roman" w:hAnsi="Times New Roman"/>
                <w:sz w:val="24"/>
                <w:szCs w:val="24"/>
              </w:rPr>
            </w:pPr>
          </w:p>
        </w:tc>
        <w:tc>
          <w:tcPr>
            <w:tcW w:w="4278" w:type="dxa"/>
            <w:gridSpan w:val="2"/>
          </w:tcPr>
          <w:p w:rsidR="006A1D7D" w:rsidRPr="00665720" w:rsidRDefault="006A1D7D" w:rsidP="00CA68AC">
            <w:pPr>
              <w:pStyle w:val="af1"/>
              <w:rPr>
                <w:rFonts w:ascii="Times New Roman" w:hAnsi="Times New Roman"/>
              </w:rPr>
            </w:pPr>
            <w:r w:rsidRPr="00665720">
              <w:rPr>
                <w:rFonts w:ascii="Times New Roman" w:hAnsi="Times New Roman"/>
              </w:rPr>
              <w:t xml:space="preserve">                                                               Итого </w:t>
            </w:r>
          </w:p>
          <w:p w:rsidR="006A1D7D" w:rsidRPr="00665720" w:rsidRDefault="006A1D7D" w:rsidP="00CA68AC">
            <w:pPr>
              <w:pStyle w:val="af1"/>
              <w:rPr>
                <w:rFonts w:ascii="Times New Roman" w:hAnsi="Times New Roman"/>
              </w:rPr>
            </w:pPr>
          </w:p>
        </w:tc>
        <w:tc>
          <w:tcPr>
            <w:tcW w:w="1078" w:type="dxa"/>
          </w:tcPr>
          <w:p w:rsidR="006A1D7D" w:rsidRPr="00665720" w:rsidRDefault="006A1D7D" w:rsidP="00CA68AC">
            <w:pPr>
              <w:pStyle w:val="af1"/>
              <w:rPr>
                <w:rFonts w:ascii="Times New Roman" w:hAnsi="Times New Roman"/>
              </w:rPr>
            </w:pPr>
            <w:r>
              <w:rPr>
                <w:rFonts w:ascii="Times New Roman" w:hAnsi="Times New Roman"/>
              </w:rPr>
              <w:t>34</w:t>
            </w:r>
          </w:p>
        </w:tc>
      </w:tr>
    </w:tbl>
    <w:p w:rsidR="006A1D7D" w:rsidRPr="00480724" w:rsidRDefault="006A1D7D" w:rsidP="006A1D7D">
      <w:pPr>
        <w:spacing w:line="240" w:lineRule="auto"/>
        <w:ind w:right="443"/>
        <w:contextualSpacing/>
        <w:jc w:val="both"/>
        <w:rPr>
          <w:rFonts w:ascii="Times New Roman" w:hAnsi="Times New Roman" w:cs="Times New Roman"/>
          <w:b/>
          <w:sz w:val="28"/>
          <w:szCs w:val="28"/>
          <w:lang w:eastAsia="zh-CN"/>
        </w:rPr>
      </w:pPr>
    </w:p>
    <w:p w:rsidR="006A1D7D" w:rsidRPr="00480724" w:rsidRDefault="006A1D7D" w:rsidP="006A1D7D">
      <w:pPr>
        <w:pStyle w:val="af1"/>
        <w:ind w:left="1095"/>
        <w:jc w:val="both"/>
        <w:rPr>
          <w:rFonts w:ascii="Times New Roman" w:hAnsi="Times New Roman"/>
          <w:b/>
          <w:sz w:val="28"/>
          <w:szCs w:val="28"/>
        </w:rPr>
      </w:pPr>
    </w:p>
    <w:p w:rsidR="006A1D7D" w:rsidRPr="00480724" w:rsidRDefault="006A1D7D" w:rsidP="006A1D7D">
      <w:pPr>
        <w:pStyle w:val="af1"/>
        <w:ind w:left="1095"/>
        <w:jc w:val="both"/>
        <w:rPr>
          <w:rFonts w:ascii="Times New Roman" w:hAnsi="Times New Roman"/>
          <w:b/>
          <w:sz w:val="28"/>
          <w:szCs w:val="28"/>
        </w:rPr>
      </w:pPr>
    </w:p>
    <w:p w:rsidR="006A1D7D" w:rsidRPr="00480724" w:rsidRDefault="006A1D7D" w:rsidP="006A1D7D">
      <w:pPr>
        <w:spacing w:line="240" w:lineRule="auto"/>
        <w:ind w:firstLine="283"/>
        <w:jc w:val="both"/>
        <w:rPr>
          <w:rFonts w:ascii="Times New Roman" w:hAnsi="Times New Roman" w:cs="Times New Roman"/>
          <w:sz w:val="28"/>
          <w:szCs w:val="28"/>
        </w:rPr>
      </w:pPr>
    </w:p>
    <w:p w:rsidR="006A1D7D" w:rsidRPr="00480724" w:rsidRDefault="006A1D7D" w:rsidP="006A1D7D">
      <w:pPr>
        <w:spacing w:line="240" w:lineRule="auto"/>
        <w:ind w:firstLine="283"/>
        <w:jc w:val="both"/>
        <w:rPr>
          <w:rFonts w:ascii="Times New Roman" w:hAnsi="Times New Roman" w:cs="Times New Roman"/>
          <w:sz w:val="28"/>
          <w:szCs w:val="28"/>
        </w:rPr>
      </w:pPr>
    </w:p>
    <w:p w:rsidR="006A1D7D" w:rsidRPr="00480724" w:rsidRDefault="006A1D7D" w:rsidP="006A1D7D">
      <w:pPr>
        <w:spacing w:line="240" w:lineRule="auto"/>
        <w:ind w:firstLine="283"/>
        <w:jc w:val="both"/>
        <w:rPr>
          <w:rFonts w:ascii="Times New Roman" w:hAnsi="Times New Roman" w:cs="Times New Roman"/>
          <w:sz w:val="28"/>
          <w:szCs w:val="28"/>
        </w:rPr>
      </w:pPr>
    </w:p>
    <w:p w:rsidR="00AB7D17" w:rsidRDefault="00AB7D17"/>
    <w:sectPr w:rsidR="00AB7D17" w:rsidSect="00CA68AC">
      <w:headerReference w:type="default" r:id="rId7"/>
      <w:pgSz w:w="11906" w:h="16838"/>
      <w:pgMar w:top="1134" w:right="567" w:bottom="1134" w:left="1134" w:header="284" w:footer="26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B8" w:rsidRDefault="00E628B8">
      <w:pPr>
        <w:spacing w:after="0" w:line="240" w:lineRule="auto"/>
      </w:pPr>
      <w:r>
        <w:separator/>
      </w:r>
    </w:p>
  </w:endnote>
  <w:endnote w:type="continuationSeparator" w:id="1">
    <w:p w:rsidR="00E628B8" w:rsidRDefault="00E62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choolBookC">
    <w:panose1 w:val="00000000000000000000"/>
    <w:charset w:val="00"/>
    <w:family w:val="decorative"/>
    <w:notTrueType/>
    <w:pitch w:val="variable"/>
    <w:sig w:usb0="00000203" w:usb1="00000000" w:usb2="00000000" w:usb3="00000000" w:csb0="00000005" w:csb1="00000000"/>
  </w:font>
  <w:font w:name="ヒラギノ角ゴ Pro W3">
    <w:charset w:val="4E"/>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B8" w:rsidRDefault="00E628B8">
      <w:pPr>
        <w:spacing w:after="0" w:line="240" w:lineRule="auto"/>
      </w:pPr>
      <w:r>
        <w:separator/>
      </w:r>
    </w:p>
  </w:footnote>
  <w:footnote w:type="continuationSeparator" w:id="1">
    <w:p w:rsidR="00E628B8" w:rsidRDefault="00E62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3470"/>
      <w:docPartObj>
        <w:docPartGallery w:val="Page Numbers (Top of Page)"/>
        <w:docPartUnique/>
      </w:docPartObj>
    </w:sdtPr>
    <w:sdtContent>
      <w:p w:rsidR="00CA68AC" w:rsidRDefault="004A612C">
        <w:pPr>
          <w:pStyle w:val="a3"/>
          <w:jc w:val="center"/>
        </w:pPr>
        <w:r>
          <w:rPr>
            <w:noProof/>
          </w:rPr>
          <w:fldChar w:fldCharType="begin"/>
        </w:r>
        <w:r w:rsidR="00CA68AC">
          <w:rPr>
            <w:noProof/>
          </w:rPr>
          <w:instrText xml:space="preserve"> PAGE   \* MERGEFORMAT </w:instrText>
        </w:r>
        <w:r>
          <w:rPr>
            <w:noProof/>
          </w:rPr>
          <w:fldChar w:fldCharType="separate"/>
        </w:r>
        <w:r w:rsidR="00053FBF">
          <w:rPr>
            <w:noProof/>
          </w:rPr>
          <w:t>2</w:t>
        </w:r>
        <w:r>
          <w:rPr>
            <w:noProof/>
          </w:rPr>
          <w:fldChar w:fldCharType="end"/>
        </w:r>
      </w:p>
    </w:sdtContent>
  </w:sdt>
  <w:p w:rsidR="00CA68AC" w:rsidRDefault="00CA68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849"/>
    <w:multiLevelType w:val="hybridMultilevel"/>
    <w:tmpl w:val="E78A2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1836A1"/>
    <w:multiLevelType w:val="hybridMultilevel"/>
    <w:tmpl w:val="E0FA92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
    <w:nsid w:val="0FC47CEE"/>
    <w:multiLevelType w:val="hybridMultilevel"/>
    <w:tmpl w:val="66E84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4939DB"/>
    <w:multiLevelType w:val="hybridMultilevel"/>
    <w:tmpl w:val="EB860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194668B"/>
    <w:multiLevelType w:val="hybridMultilevel"/>
    <w:tmpl w:val="214A9FB8"/>
    <w:lvl w:ilvl="0" w:tplc="BDC23820">
      <w:start w:val="68"/>
      <w:numFmt w:val="decimal"/>
      <w:lvlText w:val="%1"/>
      <w:lvlJc w:val="left"/>
      <w:pPr>
        <w:ind w:left="420" w:hanging="360"/>
      </w:pPr>
      <w:rPr>
        <w:rFonts w:hint="default"/>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52C46FB"/>
    <w:multiLevelType w:val="hybridMultilevel"/>
    <w:tmpl w:val="0C8A8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6A7161"/>
    <w:multiLevelType w:val="hybridMultilevel"/>
    <w:tmpl w:val="4CE09BBA"/>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31037C28"/>
    <w:multiLevelType w:val="hybridMultilevel"/>
    <w:tmpl w:val="6D500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F557E9"/>
    <w:multiLevelType w:val="hybridMultilevel"/>
    <w:tmpl w:val="D8C80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CA27BF"/>
    <w:multiLevelType w:val="hybridMultilevel"/>
    <w:tmpl w:val="EAB0088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3C000CBE"/>
    <w:multiLevelType w:val="hybridMultilevel"/>
    <w:tmpl w:val="D8386676"/>
    <w:lvl w:ilvl="0" w:tplc="006CB14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7CA5C32"/>
    <w:multiLevelType w:val="hybridMultilevel"/>
    <w:tmpl w:val="C94874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
    <w:nsid w:val="4AB24E27"/>
    <w:multiLevelType w:val="hybridMultilevel"/>
    <w:tmpl w:val="C07E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A57A4"/>
    <w:multiLevelType w:val="hybridMultilevel"/>
    <w:tmpl w:val="008C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8A6CC2"/>
    <w:multiLevelType w:val="hybridMultilevel"/>
    <w:tmpl w:val="3CD2C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3005D2"/>
    <w:multiLevelType w:val="hybridMultilevel"/>
    <w:tmpl w:val="271A95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A63BEE"/>
    <w:multiLevelType w:val="hybridMultilevel"/>
    <w:tmpl w:val="338C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C61083"/>
    <w:multiLevelType w:val="hybridMultilevel"/>
    <w:tmpl w:val="F7F41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CC6CB6"/>
    <w:multiLevelType w:val="hybridMultilevel"/>
    <w:tmpl w:val="5D12F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51787E"/>
    <w:multiLevelType w:val="hybridMultilevel"/>
    <w:tmpl w:val="B5B0D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20"/>
  </w:num>
  <w:num w:numId="5">
    <w:abstractNumId w:val="4"/>
  </w:num>
  <w:num w:numId="6">
    <w:abstractNumId w:val="17"/>
  </w:num>
  <w:num w:numId="7">
    <w:abstractNumId w:val="1"/>
  </w:num>
  <w:num w:numId="8">
    <w:abstractNumId w:val="21"/>
  </w:num>
  <w:num w:numId="9">
    <w:abstractNumId w:val="14"/>
  </w:num>
  <w:num w:numId="10">
    <w:abstractNumId w:val="12"/>
  </w:num>
  <w:num w:numId="11">
    <w:abstractNumId w:val="6"/>
  </w:num>
  <w:num w:numId="12">
    <w:abstractNumId w:val="8"/>
  </w:num>
  <w:num w:numId="13">
    <w:abstractNumId w:val="24"/>
  </w:num>
  <w:num w:numId="14">
    <w:abstractNumId w:val="0"/>
  </w:num>
  <w:num w:numId="15">
    <w:abstractNumId w:val="23"/>
  </w:num>
  <w:num w:numId="16">
    <w:abstractNumId w:val="18"/>
  </w:num>
  <w:num w:numId="17">
    <w:abstractNumId w:val="2"/>
  </w:num>
  <w:num w:numId="18">
    <w:abstractNumId w:val="7"/>
  </w:num>
  <w:num w:numId="19">
    <w:abstractNumId w:val="9"/>
  </w:num>
  <w:num w:numId="20">
    <w:abstractNumId w:val="22"/>
  </w:num>
  <w:num w:numId="21">
    <w:abstractNumId w:val="3"/>
  </w:num>
  <w:num w:numId="22">
    <w:abstractNumId w:val="10"/>
  </w:num>
  <w:num w:numId="23">
    <w:abstractNumId w:val="15"/>
  </w:num>
  <w:num w:numId="24">
    <w:abstractNumId w:val="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1D7D"/>
    <w:rsid w:val="00053FBF"/>
    <w:rsid w:val="002108D1"/>
    <w:rsid w:val="002D5D8D"/>
    <w:rsid w:val="003C540C"/>
    <w:rsid w:val="004A612C"/>
    <w:rsid w:val="00585DA2"/>
    <w:rsid w:val="006A1D7D"/>
    <w:rsid w:val="00A76B6B"/>
    <w:rsid w:val="00AB7D17"/>
    <w:rsid w:val="00B43334"/>
    <w:rsid w:val="00B86971"/>
    <w:rsid w:val="00CA68AC"/>
    <w:rsid w:val="00CD004C"/>
    <w:rsid w:val="00DF0F46"/>
    <w:rsid w:val="00E01021"/>
    <w:rsid w:val="00E2502F"/>
    <w:rsid w:val="00E62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7D"/>
    <w:pPr>
      <w:spacing w:after="200" w:line="276" w:lineRule="auto"/>
    </w:pPr>
  </w:style>
  <w:style w:type="paragraph" w:styleId="1">
    <w:name w:val="heading 1"/>
    <w:basedOn w:val="a"/>
    <w:next w:val="a"/>
    <w:link w:val="10"/>
    <w:qFormat/>
    <w:rsid w:val="006A1D7D"/>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D7D"/>
    <w:rPr>
      <w:rFonts w:ascii="Arial" w:eastAsia="Calibri" w:hAnsi="Arial" w:cs="Arial"/>
      <w:b/>
      <w:bCs/>
      <w:kern w:val="32"/>
      <w:sz w:val="32"/>
      <w:szCs w:val="32"/>
      <w:lang w:eastAsia="ru-RU"/>
    </w:rPr>
  </w:style>
  <w:style w:type="paragraph" w:styleId="a3">
    <w:name w:val="header"/>
    <w:basedOn w:val="a"/>
    <w:link w:val="a4"/>
    <w:uiPriority w:val="99"/>
    <w:unhideWhenUsed/>
    <w:rsid w:val="006A1D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D7D"/>
  </w:style>
  <w:style w:type="paragraph" w:styleId="a5">
    <w:name w:val="List Paragraph"/>
    <w:basedOn w:val="a"/>
    <w:link w:val="a6"/>
    <w:qFormat/>
    <w:rsid w:val="006A1D7D"/>
    <w:pPr>
      <w:ind w:left="720"/>
      <w:contextualSpacing/>
    </w:pPr>
  </w:style>
  <w:style w:type="paragraph" w:styleId="a7">
    <w:name w:val="Balloon Text"/>
    <w:basedOn w:val="a"/>
    <w:link w:val="a8"/>
    <w:uiPriority w:val="99"/>
    <w:semiHidden/>
    <w:unhideWhenUsed/>
    <w:rsid w:val="006A1D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D7D"/>
    <w:rPr>
      <w:rFonts w:ascii="Tahoma" w:hAnsi="Tahoma" w:cs="Tahoma"/>
      <w:sz w:val="16"/>
      <w:szCs w:val="16"/>
    </w:rPr>
  </w:style>
  <w:style w:type="numbering" w:customStyle="1" w:styleId="11">
    <w:name w:val="Нет списка1"/>
    <w:next w:val="a2"/>
    <w:uiPriority w:val="99"/>
    <w:semiHidden/>
    <w:unhideWhenUsed/>
    <w:rsid w:val="006A1D7D"/>
  </w:style>
  <w:style w:type="paragraph" w:customStyle="1" w:styleId="Default">
    <w:name w:val="Default"/>
    <w:rsid w:val="006A1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basedOn w:val="a"/>
    <w:link w:val="aa"/>
    <w:uiPriority w:val="99"/>
    <w:semiHidden/>
    <w:unhideWhenUsed/>
    <w:rsid w:val="006A1D7D"/>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6A1D7D"/>
    <w:rPr>
      <w:rFonts w:ascii="Calibri" w:eastAsia="Calibri" w:hAnsi="Calibri" w:cs="Times New Roman"/>
      <w:sz w:val="20"/>
      <w:szCs w:val="20"/>
    </w:rPr>
  </w:style>
  <w:style w:type="character" w:styleId="ab">
    <w:name w:val="footnote reference"/>
    <w:basedOn w:val="a0"/>
    <w:uiPriority w:val="99"/>
    <w:semiHidden/>
    <w:unhideWhenUsed/>
    <w:rsid w:val="006A1D7D"/>
    <w:rPr>
      <w:vertAlign w:val="superscript"/>
    </w:rPr>
  </w:style>
  <w:style w:type="table" w:styleId="ac">
    <w:name w:val="Table Grid"/>
    <w:basedOn w:val="a1"/>
    <w:uiPriority w:val="59"/>
    <w:rsid w:val="006A1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A1D7D"/>
    <w:rPr>
      <w:color w:val="0000FF"/>
      <w:u w:val="single"/>
    </w:rPr>
  </w:style>
  <w:style w:type="paragraph" w:styleId="ae">
    <w:name w:val="footer"/>
    <w:basedOn w:val="a"/>
    <w:link w:val="af"/>
    <w:uiPriority w:val="99"/>
    <w:unhideWhenUsed/>
    <w:rsid w:val="006A1D7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A1D7D"/>
    <w:rPr>
      <w:rFonts w:ascii="Calibri" w:eastAsia="Calibri" w:hAnsi="Calibri" w:cs="Times New Roman"/>
    </w:rPr>
  </w:style>
  <w:style w:type="paragraph" w:customStyle="1" w:styleId="af0">
    <w:name w:val="Содержимое таблицы"/>
    <w:basedOn w:val="a"/>
    <w:rsid w:val="006A1D7D"/>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f1">
    <w:name w:val="No Spacing"/>
    <w:uiPriority w:val="1"/>
    <w:qFormat/>
    <w:rsid w:val="006A1D7D"/>
    <w:pPr>
      <w:spacing w:after="0" w:line="240" w:lineRule="auto"/>
    </w:pPr>
    <w:rPr>
      <w:rFonts w:ascii="Calibri" w:eastAsia="Calibri" w:hAnsi="Calibri" w:cs="Times New Roman"/>
    </w:rPr>
  </w:style>
  <w:style w:type="paragraph" w:customStyle="1" w:styleId="12">
    <w:name w:val="Заголовок1"/>
    <w:basedOn w:val="a"/>
    <w:next w:val="af2"/>
    <w:rsid w:val="006A1D7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f2">
    <w:name w:val="Body Text"/>
    <w:basedOn w:val="a"/>
    <w:link w:val="af3"/>
    <w:uiPriority w:val="99"/>
    <w:semiHidden/>
    <w:unhideWhenUsed/>
    <w:rsid w:val="006A1D7D"/>
    <w:pPr>
      <w:spacing w:after="120"/>
    </w:pPr>
    <w:rPr>
      <w:rFonts w:ascii="Calibri" w:eastAsia="Calibri" w:hAnsi="Calibri" w:cs="Times New Roman"/>
    </w:rPr>
  </w:style>
  <w:style w:type="character" w:customStyle="1" w:styleId="af3">
    <w:name w:val="Основной текст Знак"/>
    <w:basedOn w:val="a0"/>
    <w:link w:val="af2"/>
    <w:uiPriority w:val="99"/>
    <w:semiHidden/>
    <w:rsid w:val="006A1D7D"/>
    <w:rPr>
      <w:rFonts w:ascii="Calibri" w:eastAsia="Calibri" w:hAnsi="Calibri" w:cs="Times New Roman"/>
    </w:rPr>
  </w:style>
  <w:style w:type="character" w:customStyle="1" w:styleId="apple-style-span">
    <w:name w:val="apple-style-span"/>
    <w:basedOn w:val="a0"/>
    <w:rsid w:val="006A1D7D"/>
  </w:style>
  <w:style w:type="paragraph" w:styleId="HTML">
    <w:name w:val="HTML Preformatted"/>
    <w:basedOn w:val="a"/>
    <w:link w:val="HTML0"/>
    <w:unhideWhenUsed/>
    <w:rsid w:val="006A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6A1D7D"/>
    <w:rPr>
      <w:rFonts w:ascii="Courier New" w:eastAsia="Times New Roman" w:hAnsi="Courier New" w:cs="Courier New"/>
      <w:sz w:val="20"/>
      <w:szCs w:val="20"/>
      <w:lang w:eastAsia="zh-CN"/>
    </w:rPr>
  </w:style>
  <w:style w:type="character" w:styleId="af4">
    <w:name w:val="FollowedHyperlink"/>
    <w:basedOn w:val="a0"/>
    <w:uiPriority w:val="99"/>
    <w:semiHidden/>
    <w:unhideWhenUsed/>
    <w:rsid w:val="006A1D7D"/>
    <w:rPr>
      <w:color w:val="800080"/>
      <w:u w:val="single"/>
    </w:rPr>
  </w:style>
  <w:style w:type="paragraph" w:customStyle="1" w:styleId="af5">
    <w:name w:val="Новый"/>
    <w:basedOn w:val="a"/>
    <w:rsid w:val="006A1D7D"/>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6">
    <w:name w:val="А_основной"/>
    <w:basedOn w:val="a"/>
    <w:link w:val="af7"/>
    <w:qFormat/>
    <w:rsid w:val="006A1D7D"/>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basedOn w:val="a0"/>
    <w:link w:val="af6"/>
    <w:rsid w:val="006A1D7D"/>
    <w:rPr>
      <w:rFonts w:ascii="Times New Roman" w:eastAsia="Calibri" w:hAnsi="Times New Roman" w:cs="Times New Roman"/>
      <w:sz w:val="28"/>
      <w:szCs w:val="28"/>
    </w:rPr>
  </w:style>
  <w:style w:type="paragraph" w:customStyle="1" w:styleId="msonormalcxspmiddle">
    <w:name w:val="msonormalcxspmiddle"/>
    <w:basedOn w:val="a"/>
    <w:rsid w:val="006A1D7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6A1D7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text">
    <w:name w:val="text"/>
    <w:basedOn w:val="a"/>
    <w:uiPriority w:val="99"/>
    <w:rsid w:val="006A1D7D"/>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Zag-klass">
    <w:name w:val="Zag-klass"/>
    <w:uiPriority w:val="99"/>
    <w:rsid w:val="006A1D7D"/>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6A1D7D"/>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character" w:customStyle="1" w:styleId="14">
    <w:name w:val="Основной текст (14)_"/>
    <w:basedOn w:val="a0"/>
    <w:link w:val="141"/>
    <w:rsid w:val="006A1D7D"/>
    <w:rPr>
      <w:i/>
      <w:iCs/>
      <w:shd w:val="clear" w:color="auto" w:fill="FFFFFF"/>
    </w:rPr>
  </w:style>
  <w:style w:type="paragraph" w:customStyle="1" w:styleId="141">
    <w:name w:val="Основной текст (14)1"/>
    <w:basedOn w:val="a"/>
    <w:link w:val="14"/>
    <w:rsid w:val="006A1D7D"/>
    <w:pPr>
      <w:shd w:val="clear" w:color="auto" w:fill="FFFFFF"/>
      <w:spacing w:after="0" w:line="211" w:lineRule="exact"/>
      <w:ind w:firstLine="400"/>
      <w:jc w:val="both"/>
    </w:pPr>
    <w:rPr>
      <w:i/>
      <w:iCs/>
    </w:rPr>
  </w:style>
  <w:style w:type="character" w:customStyle="1" w:styleId="14103">
    <w:name w:val="Основной текст (14)103"/>
    <w:basedOn w:val="14"/>
    <w:rsid w:val="006A1D7D"/>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6A1D7D"/>
    <w:rPr>
      <w:rFonts w:ascii="Times New Roman" w:hAnsi="Times New Roman" w:cs="Times New Roman"/>
      <w:i/>
      <w:iCs/>
      <w:noProof/>
      <w:spacing w:val="0"/>
      <w:shd w:val="clear" w:color="auto" w:fill="FFFFFF"/>
    </w:rPr>
  </w:style>
  <w:style w:type="character" w:customStyle="1" w:styleId="1499">
    <w:name w:val="Основной текст (14)99"/>
    <w:basedOn w:val="14"/>
    <w:rsid w:val="006A1D7D"/>
    <w:rPr>
      <w:rFonts w:ascii="Times New Roman" w:hAnsi="Times New Roman" w:cs="Times New Roman"/>
      <w:i/>
      <w:iCs/>
      <w:noProof/>
      <w:spacing w:val="0"/>
      <w:shd w:val="clear" w:color="auto" w:fill="FFFFFF"/>
    </w:rPr>
  </w:style>
  <w:style w:type="character" w:customStyle="1" w:styleId="1497">
    <w:name w:val="Основной текст (14)97"/>
    <w:basedOn w:val="14"/>
    <w:rsid w:val="006A1D7D"/>
    <w:rPr>
      <w:rFonts w:ascii="Times New Roman" w:hAnsi="Times New Roman" w:cs="Times New Roman"/>
      <w:i/>
      <w:iCs/>
      <w:noProof/>
      <w:spacing w:val="0"/>
      <w:shd w:val="clear" w:color="auto" w:fill="FFFFFF"/>
    </w:rPr>
  </w:style>
  <w:style w:type="paragraph" w:customStyle="1" w:styleId="13">
    <w:name w:val="Обычный1"/>
    <w:rsid w:val="006A1D7D"/>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c7">
    <w:name w:val="c7"/>
    <w:basedOn w:val="a"/>
    <w:rsid w:val="006A1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A1D7D"/>
  </w:style>
  <w:style w:type="character" w:customStyle="1" w:styleId="c5">
    <w:name w:val="c5"/>
    <w:basedOn w:val="a0"/>
    <w:rsid w:val="006A1D7D"/>
  </w:style>
  <w:style w:type="character" w:customStyle="1" w:styleId="a6">
    <w:name w:val="Абзац списка Знак"/>
    <w:link w:val="a5"/>
    <w:locked/>
    <w:rsid w:val="006A1D7D"/>
  </w:style>
  <w:style w:type="character" w:customStyle="1" w:styleId="2">
    <w:name w:val="Основной текст (2)_"/>
    <w:basedOn w:val="a0"/>
    <w:link w:val="21"/>
    <w:uiPriority w:val="99"/>
    <w:rsid w:val="006A1D7D"/>
    <w:rPr>
      <w:rFonts w:ascii="Times New Roman" w:hAnsi="Times New Roman" w:cs="Times New Roman"/>
      <w:shd w:val="clear" w:color="auto" w:fill="FFFFFF"/>
    </w:rPr>
  </w:style>
  <w:style w:type="paragraph" w:customStyle="1" w:styleId="21">
    <w:name w:val="Основной текст (2)1"/>
    <w:basedOn w:val="a"/>
    <w:link w:val="2"/>
    <w:uiPriority w:val="99"/>
    <w:rsid w:val="006A1D7D"/>
    <w:pPr>
      <w:widowControl w:val="0"/>
      <w:shd w:val="clear" w:color="auto" w:fill="FFFFFF"/>
      <w:spacing w:after="240" w:line="240" w:lineRule="exact"/>
      <w:ind w:hanging="500"/>
    </w:pPr>
    <w:rPr>
      <w:rFonts w:ascii="Times New Roman" w:hAnsi="Times New Roman" w:cs="Times New Roman"/>
    </w:rPr>
  </w:style>
  <w:style w:type="character" w:customStyle="1" w:styleId="20">
    <w:name w:val="Основной текст (2) + Курсив"/>
    <w:basedOn w:val="2"/>
    <w:uiPriority w:val="99"/>
    <w:rsid w:val="006A1D7D"/>
    <w:rPr>
      <w:rFonts w:ascii="Times New Roman" w:hAnsi="Times New Roman" w:cs="Times New Roman"/>
      <w:i/>
      <w:iCs/>
      <w:sz w:val="22"/>
      <w:szCs w:val="22"/>
      <w:u w:val="none"/>
      <w:shd w:val="clear" w:color="auto" w:fill="FFFFFF"/>
    </w:rPr>
  </w:style>
  <w:style w:type="character" w:customStyle="1" w:styleId="22">
    <w:name w:val="Основной текст (2)"/>
    <w:basedOn w:val="2"/>
    <w:uiPriority w:val="99"/>
    <w:rsid w:val="006A1D7D"/>
    <w:rPr>
      <w:rFonts w:ascii="Arial" w:hAnsi="Arial" w:cs="Arial"/>
      <w:sz w:val="20"/>
      <w:szCs w:val="20"/>
      <w:u w:val="none"/>
      <w:shd w:val="clear" w:color="auto" w:fill="FFFFFF"/>
    </w:rPr>
  </w:style>
  <w:style w:type="character" w:customStyle="1" w:styleId="FontStyle19">
    <w:name w:val="Font Style19"/>
    <w:uiPriority w:val="99"/>
    <w:rsid w:val="006A1D7D"/>
    <w:rPr>
      <w:rFonts w:ascii="Arial" w:hAnsi="Arial" w:cs="Arial"/>
      <w:sz w:val="18"/>
      <w:szCs w:val="18"/>
    </w:rPr>
  </w:style>
  <w:style w:type="character" w:customStyle="1" w:styleId="15">
    <w:name w:val="Основной текст (15)_"/>
    <w:basedOn w:val="a0"/>
    <w:link w:val="151"/>
    <w:uiPriority w:val="99"/>
    <w:rsid w:val="006A1D7D"/>
    <w:rPr>
      <w:rFonts w:ascii="Times New Roman" w:hAnsi="Times New Roman" w:cs="Times New Roman"/>
      <w:i/>
      <w:iCs/>
      <w:shd w:val="clear" w:color="auto" w:fill="FFFFFF"/>
    </w:rPr>
  </w:style>
  <w:style w:type="paragraph" w:customStyle="1" w:styleId="151">
    <w:name w:val="Основной текст (15)1"/>
    <w:basedOn w:val="a"/>
    <w:link w:val="15"/>
    <w:uiPriority w:val="99"/>
    <w:rsid w:val="006A1D7D"/>
    <w:pPr>
      <w:widowControl w:val="0"/>
      <w:shd w:val="clear" w:color="auto" w:fill="FFFFFF"/>
      <w:spacing w:after="0" w:line="240" w:lineRule="exact"/>
      <w:jc w:val="both"/>
    </w:pPr>
    <w:rPr>
      <w:rFonts w:ascii="Times New Roman" w:hAnsi="Times New Roman" w:cs="Times New Roman"/>
      <w:i/>
      <w:iCs/>
    </w:rPr>
  </w:style>
  <w:style w:type="character" w:customStyle="1" w:styleId="9">
    <w:name w:val="Заголовок №9_"/>
    <w:basedOn w:val="a0"/>
    <w:link w:val="90"/>
    <w:uiPriority w:val="99"/>
    <w:rsid w:val="006A1D7D"/>
    <w:rPr>
      <w:rFonts w:ascii="Segoe UI" w:hAnsi="Segoe UI" w:cs="Segoe UI"/>
      <w:b/>
      <w:bCs/>
      <w:sz w:val="21"/>
      <w:szCs w:val="21"/>
      <w:shd w:val="clear" w:color="auto" w:fill="FFFFFF"/>
    </w:rPr>
  </w:style>
  <w:style w:type="paragraph" w:customStyle="1" w:styleId="90">
    <w:name w:val="Заголовок №9"/>
    <w:basedOn w:val="a"/>
    <w:link w:val="9"/>
    <w:uiPriority w:val="99"/>
    <w:rsid w:val="006A1D7D"/>
    <w:pPr>
      <w:widowControl w:val="0"/>
      <w:shd w:val="clear" w:color="auto" w:fill="FFFFFF"/>
      <w:spacing w:before="300" w:after="180" w:line="240" w:lineRule="atLeast"/>
      <w:jc w:val="center"/>
      <w:outlineLvl w:val="8"/>
    </w:pPr>
    <w:rPr>
      <w:rFonts w:ascii="Segoe UI" w:hAnsi="Segoe UI" w:cs="Segoe UI"/>
      <w:b/>
      <w:bCs/>
      <w:sz w:val="21"/>
      <w:szCs w:val="21"/>
    </w:rPr>
  </w:style>
  <w:style w:type="character" w:customStyle="1" w:styleId="150">
    <w:name w:val="Основной текст (15) + Не курсив"/>
    <w:basedOn w:val="15"/>
    <w:uiPriority w:val="99"/>
    <w:rsid w:val="006A1D7D"/>
    <w:rPr>
      <w:rFonts w:ascii="Times New Roman" w:hAnsi="Times New Roman" w:cs="Times New Roman"/>
      <w:i w:val="0"/>
      <w:iCs w:val="0"/>
      <w:sz w:val="22"/>
      <w:szCs w:val="22"/>
      <w:u w:val="none"/>
      <w:shd w:val="clear" w:color="auto" w:fill="FFFFFF"/>
    </w:rPr>
  </w:style>
  <w:style w:type="paragraph" w:styleId="af8">
    <w:name w:val="Normal (Web)"/>
    <w:basedOn w:val="a"/>
    <w:rsid w:val="006A1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A1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OC Heading"/>
    <w:basedOn w:val="1"/>
    <w:next w:val="a"/>
    <w:uiPriority w:val="39"/>
    <w:unhideWhenUsed/>
    <w:qFormat/>
    <w:rsid w:val="006A1D7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6">
    <w:name w:val="toc 1"/>
    <w:basedOn w:val="a"/>
    <w:next w:val="a"/>
    <w:autoRedefine/>
    <w:uiPriority w:val="39"/>
    <w:unhideWhenUsed/>
    <w:rsid w:val="006A1D7D"/>
    <w:pPr>
      <w:spacing w:after="100"/>
    </w:pPr>
  </w:style>
</w:styles>
</file>

<file path=word/webSettings.xml><?xml version="1.0" encoding="utf-8"?>
<w:webSettings xmlns:r="http://schemas.openxmlformats.org/officeDocument/2006/relationships" xmlns:w="http://schemas.openxmlformats.org/wordprocessingml/2006/main">
  <w:divs>
    <w:div w:id="1504973431">
      <w:bodyDiv w:val="1"/>
      <w:marLeft w:val="0"/>
      <w:marRight w:val="0"/>
      <w:marTop w:val="0"/>
      <w:marBottom w:val="0"/>
      <w:divBdr>
        <w:top w:val="none" w:sz="0" w:space="0" w:color="auto"/>
        <w:left w:val="none" w:sz="0" w:space="0" w:color="auto"/>
        <w:bottom w:val="none" w:sz="0" w:space="0" w:color="auto"/>
        <w:right w:val="none" w:sz="0" w:space="0" w:color="auto"/>
      </w:divBdr>
    </w:div>
    <w:div w:id="17705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10518</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111</cp:lastModifiedBy>
  <cp:revision>11</cp:revision>
  <dcterms:created xsi:type="dcterms:W3CDTF">2021-02-16T09:10:00Z</dcterms:created>
  <dcterms:modified xsi:type="dcterms:W3CDTF">2023-10-20T07:12:00Z</dcterms:modified>
</cp:coreProperties>
</file>