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4B" w:rsidRPr="00F6714B" w:rsidRDefault="00F6714B" w:rsidP="00F6714B">
      <w:pPr>
        <w:jc w:val="center"/>
        <w:rPr>
          <w:rFonts w:ascii="Times New Roman" w:hAnsi="Times New Roman" w:cs="Times New Roman"/>
          <w:sz w:val="28"/>
          <w:szCs w:val="28"/>
        </w:rPr>
      </w:pPr>
      <w:r w:rsidRPr="00F6714B">
        <w:rPr>
          <w:rFonts w:ascii="Times New Roman" w:hAnsi="Times New Roman" w:cs="Times New Roman"/>
          <w:sz w:val="28"/>
          <w:szCs w:val="28"/>
        </w:rPr>
        <w:t>Муниципальное бюджетное общеобразовательное учреждение</w:t>
      </w:r>
    </w:p>
    <w:p w:rsidR="00F6714B" w:rsidRPr="00F6714B" w:rsidRDefault="00F6714B" w:rsidP="00F6714B">
      <w:pPr>
        <w:jc w:val="center"/>
        <w:rPr>
          <w:rFonts w:ascii="Times New Roman" w:hAnsi="Times New Roman" w:cs="Times New Roman"/>
          <w:sz w:val="28"/>
          <w:szCs w:val="28"/>
        </w:rPr>
      </w:pPr>
      <w:r w:rsidRPr="00F6714B">
        <w:rPr>
          <w:rFonts w:ascii="Times New Roman" w:hAnsi="Times New Roman" w:cs="Times New Roman"/>
          <w:sz w:val="28"/>
          <w:szCs w:val="28"/>
        </w:rPr>
        <w:t>«Урейская основная общеобразовательная школа»</w:t>
      </w:r>
    </w:p>
    <w:p w:rsidR="00F6714B" w:rsidRPr="00F6714B" w:rsidRDefault="00F6714B" w:rsidP="00F6714B">
      <w:pPr>
        <w:jc w:val="center"/>
        <w:rPr>
          <w:rFonts w:ascii="Times New Roman" w:hAnsi="Times New Roman" w:cs="Times New Roman"/>
          <w:sz w:val="28"/>
          <w:szCs w:val="28"/>
        </w:rPr>
      </w:pPr>
    </w:p>
    <w:p w:rsidR="00F6714B" w:rsidRPr="00F6714B" w:rsidRDefault="00F6714B" w:rsidP="00F6714B">
      <w:pPr>
        <w:jc w:val="center"/>
        <w:rPr>
          <w:rFonts w:ascii="Times New Roman" w:hAnsi="Times New Roman" w:cs="Times New Roman"/>
          <w:sz w:val="28"/>
          <w:szCs w:val="28"/>
        </w:rPr>
      </w:pPr>
    </w:p>
    <w:tbl>
      <w:tblPr>
        <w:tblW w:w="0" w:type="auto"/>
        <w:tblLook w:val="04A0"/>
      </w:tblPr>
      <w:tblGrid>
        <w:gridCol w:w="5095"/>
        <w:gridCol w:w="5096"/>
      </w:tblGrid>
      <w:tr w:rsidR="00F6714B" w:rsidRPr="00F6714B" w:rsidTr="00F6714B">
        <w:tc>
          <w:tcPr>
            <w:tcW w:w="5095" w:type="dxa"/>
          </w:tcPr>
          <w:p w:rsidR="00F6714B" w:rsidRPr="00F6714B" w:rsidRDefault="00F6714B">
            <w:pPr>
              <w:suppressAutoHyphens/>
              <w:spacing w:before="100" w:beforeAutospacing="1" w:after="100" w:afterAutospacing="1"/>
              <w:ind w:right="175"/>
              <w:jc w:val="right"/>
              <w:rPr>
                <w:rFonts w:ascii="Times New Roman" w:hAnsi="Times New Roman" w:cs="Times New Roman"/>
                <w:sz w:val="28"/>
                <w:szCs w:val="28"/>
                <w:lang w:eastAsia="ar-SA"/>
              </w:rPr>
            </w:pPr>
          </w:p>
        </w:tc>
        <w:tc>
          <w:tcPr>
            <w:tcW w:w="5096" w:type="dxa"/>
            <w:hideMark/>
          </w:tcPr>
          <w:p w:rsidR="00F6714B" w:rsidRPr="00F6714B" w:rsidRDefault="00F6714B">
            <w:pPr>
              <w:suppressAutoHyphens/>
              <w:spacing w:before="100" w:beforeAutospacing="1" w:after="100" w:afterAutospacing="1"/>
              <w:ind w:right="175"/>
              <w:rPr>
                <w:rFonts w:ascii="Times New Roman" w:eastAsiaTheme="minorHAnsi" w:hAnsi="Times New Roman" w:cs="Times New Roman"/>
                <w:sz w:val="24"/>
                <w:szCs w:val="24"/>
                <w:lang w:eastAsia="ar-SA"/>
              </w:rPr>
            </w:pPr>
            <w:r w:rsidRPr="00F6714B">
              <w:rPr>
                <w:rFonts w:ascii="Times New Roman" w:hAnsi="Times New Roman" w:cs="Times New Roman"/>
                <w:sz w:val="24"/>
                <w:szCs w:val="24"/>
              </w:rPr>
              <w:t>Утверждаю:</w:t>
            </w:r>
          </w:p>
          <w:p w:rsidR="00F6714B" w:rsidRPr="00F6714B" w:rsidRDefault="00F6714B">
            <w:pPr>
              <w:suppressAutoHyphens/>
              <w:spacing w:before="100" w:beforeAutospacing="1" w:after="100" w:afterAutospacing="1"/>
              <w:ind w:right="175"/>
              <w:rPr>
                <w:rFonts w:ascii="Times New Roman" w:eastAsia="Times New Roman" w:hAnsi="Times New Roman" w:cs="Times New Roman"/>
                <w:sz w:val="24"/>
                <w:szCs w:val="24"/>
              </w:rPr>
            </w:pPr>
            <w:r w:rsidRPr="00F6714B">
              <w:rPr>
                <w:rFonts w:ascii="Times New Roman" w:hAnsi="Times New Roman" w:cs="Times New Roman"/>
                <w:sz w:val="24"/>
                <w:szCs w:val="24"/>
              </w:rPr>
              <w:t>Директор МБОУ                   /Т.В.Бибаева/</w:t>
            </w:r>
          </w:p>
          <w:p w:rsidR="00F6714B" w:rsidRPr="00F6714B" w:rsidRDefault="00F6714B">
            <w:pPr>
              <w:suppressAutoHyphens/>
              <w:spacing w:before="100" w:beforeAutospacing="1" w:after="100" w:afterAutospacing="1"/>
              <w:ind w:right="175"/>
              <w:rPr>
                <w:rFonts w:ascii="Times New Roman" w:hAnsi="Times New Roman" w:cs="Times New Roman"/>
                <w:sz w:val="28"/>
                <w:szCs w:val="28"/>
                <w:lang w:eastAsia="ar-SA"/>
              </w:rPr>
            </w:pPr>
            <w:r w:rsidRPr="00F6714B">
              <w:rPr>
                <w:rFonts w:ascii="Times New Roman" w:hAnsi="Times New Roman" w:cs="Times New Roman"/>
                <w:sz w:val="24"/>
                <w:szCs w:val="24"/>
              </w:rPr>
              <w:t xml:space="preserve">Приказ   от « </w:t>
            </w:r>
            <w:r w:rsidR="00094A9A">
              <w:rPr>
                <w:rFonts w:ascii="Times New Roman" w:hAnsi="Times New Roman" w:cs="Times New Roman"/>
                <w:sz w:val="24"/>
                <w:szCs w:val="24"/>
              </w:rPr>
              <w:t>31</w:t>
            </w:r>
            <w:r w:rsidRPr="00F6714B">
              <w:rPr>
                <w:rFonts w:ascii="Times New Roman" w:hAnsi="Times New Roman" w:cs="Times New Roman"/>
                <w:sz w:val="24"/>
                <w:szCs w:val="24"/>
              </w:rPr>
              <w:t xml:space="preserve"> » августа 2023 г. №</w:t>
            </w:r>
            <w:r w:rsidR="00094A9A">
              <w:rPr>
                <w:rFonts w:ascii="Times New Roman" w:hAnsi="Times New Roman" w:cs="Times New Roman"/>
                <w:sz w:val="28"/>
                <w:szCs w:val="28"/>
              </w:rPr>
              <w:t>38</w:t>
            </w:r>
          </w:p>
        </w:tc>
      </w:tr>
      <w:tr w:rsidR="00F6714B" w:rsidRPr="00F6714B" w:rsidTr="00F6714B">
        <w:tc>
          <w:tcPr>
            <w:tcW w:w="5095" w:type="dxa"/>
          </w:tcPr>
          <w:p w:rsidR="00F6714B" w:rsidRPr="00F6714B" w:rsidRDefault="00F6714B">
            <w:pPr>
              <w:suppressAutoHyphens/>
              <w:spacing w:before="100" w:beforeAutospacing="1" w:after="100" w:afterAutospacing="1"/>
              <w:ind w:right="175"/>
              <w:jc w:val="right"/>
              <w:rPr>
                <w:rFonts w:ascii="Times New Roman" w:hAnsi="Times New Roman" w:cs="Times New Roman"/>
                <w:sz w:val="28"/>
                <w:szCs w:val="28"/>
                <w:lang w:eastAsia="ar-SA"/>
              </w:rPr>
            </w:pPr>
          </w:p>
        </w:tc>
        <w:tc>
          <w:tcPr>
            <w:tcW w:w="5096" w:type="dxa"/>
          </w:tcPr>
          <w:p w:rsidR="00F6714B" w:rsidRPr="00F6714B" w:rsidRDefault="00F6714B">
            <w:pPr>
              <w:suppressAutoHyphens/>
              <w:spacing w:before="100" w:beforeAutospacing="1" w:after="100" w:afterAutospacing="1"/>
              <w:ind w:right="175" w:firstLine="1080"/>
              <w:jc w:val="right"/>
              <w:rPr>
                <w:rFonts w:ascii="Times New Roman" w:hAnsi="Times New Roman" w:cs="Times New Roman"/>
                <w:sz w:val="28"/>
                <w:szCs w:val="28"/>
                <w:lang w:eastAsia="ar-SA"/>
              </w:rPr>
            </w:pPr>
          </w:p>
        </w:tc>
      </w:tr>
    </w:tbl>
    <w:p w:rsidR="00F6714B" w:rsidRPr="00F6714B" w:rsidRDefault="00F6714B" w:rsidP="00F6714B">
      <w:pPr>
        <w:spacing w:line="288" w:lineRule="auto"/>
        <w:rPr>
          <w:rFonts w:ascii="Times New Roman" w:hAnsi="Times New Roman" w:cs="Times New Roman"/>
          <w:sz w:val="28"/>
          <w:szCs w:val="28"/>
          <w:lang w:eastAsia="ar-SA"/>
        </w:rPr>
      </w:pPr>
    </w:p>
    <w:p w:rsidR="00F6714B" w:rsidRPr="00F6714B" w:rsidRDefault="00F6714B" w:rsidP="00F6714B">
      <w:pPr>
        <w:spacing w:line="288" w:lineRule="auto"/>
        <w:rPr>
          <w:rFonts w:ascii="Times New Roman" w:hAnsi="Times New Roman" w:cs="Times New Roman"/>
          <w:sz w:val="28"/>
          <w:szCs w:val="28"/>
        </w:rPr>
      </w:pPr>
    </w:p>
    <w:p w:rsidR="00F6714B" w:rsidRPr="00F6714B" w:rsidRDefault="00F6714B" w:rsidP="00F6714B">
      <w:pPr>
        <w:spacing w:line="288" w:lineRule="auto"/>
        <w:jc w:val="center"/>
        <w:rPr>
          <w:rFonts w:ascii="Times New Roman" w:hAnsi="Times New Roman" w:cs="Times New Roman"/>
          <w:sz w:val="28"/>
          <w:szCs w:val="28"/>
        </w:rPr>
      </w:pPr>
    </w:p>
    <w:p w:rsidR="00F6714B" w:rsidRPr="00F6714B" w:rsidRDefault="00F6714B" w:rsidP="00F6714B">
      <w:pPr>
        <w:spacing w:line="288" w:lineRule="auto"/>
        <w:rPr>
          <w:rFonts w:ascii="Times New Roman" w:hAnsi="Times New Roman" w:cs="Times New Roman"/>
          <w:b/>
          <w:sz w:val="28"/>
          <w:szCs w:val="28"/>
        </w:rPr>
      </w:pPr>
    </w:p>
    <w:p w:rsidR="00F6714B" w:rsidRPr="00F6714B" w:rsidRDefault="00F6714B" w:rsidP="00F6714B">
      <w:pPr>
        <w:spacing w:line="288" w:lineRule="auto"/>
        <w:jc w:val="center"/>
        <w:rPr>
          <w:rFonts w:ascii="Times New Roman" w:hAnsi="Times New Roman" w:cs="Times New Roman"/>
          <w:sz w:val="28"/>
          <w:szCs w:val="28"/>
        </w:rPr>
      </w:pPr>
      <w:r w:rsidRPr="00F6714B">
        <w:rPr>
          <w:rFonts w:ascii="Times New Roman" w:hAnsi="Times New Roman" w:cs="Times New Roman"/>
          <w:sz w:val="28"/>
          <w:szCs w:val="28"/>
        </w:rPr>
        <w:t>Рабочая программа</w:t>
      </w:r>
    </w:p>
    <w:p w:rsidR="00F6714B" w:rsidRPr="00F6714B" w:rsidRDefault="00F6714B" w:rsidP="00F6714B">
      <w:pPr>
        <w:spacing w:line="288" w:lineRule="auto"/>
        <w:jc w:val="center"/>
        <w:rPr>
          <w:rFonts w:ascii="Times New Roman" w:hAnsi="Times New Roman" w:cs="Times New Roman"/>
          <w:sz w:val="28"/>
          <w:szCs w:val="28"/>
        </w:rPr>
      </w:pPr>
      <w:r w:rsidRPr="00F6714B">
        <w:rPr>
          <w:rFonts w:ascii="Times New Roman" w:hAnsi="Times New Roman" w:cs="Times New Roman"/>
          <w:sz w:val="28"/>
          <w:szCs w:val="28"/>
        </w:rPr>
        <w:t>по физике для</w:t>
      </w:r>
    </w:p>
    <w:p w:rsidR="00F6714B" w:rsidRPr="00F6714B" w:rsidRDefault="00F6714B" w:rsidP="00F6714B">
      <w:pPr>
        <w:spacing w:line="288" w:lineRule="auto"/>
        <w:jc w:val="center"/>
        <w:rPr>
          <w:rFonts w:ascii="Times New Roman" w:hAnsi="Times New Roman" w:cs="Times New Roman"/>
          <w:sz w:val="28"/>
          <w:szCs w:val="28"/>
        </w:rPr>
      </w:pPr>
      <w:r w:rsidRPr="00F6714B">
        <w:rPr>
          <w:rFonts w:ascii="Times New Roman" w:hAnsi="Times New Roman" w:cs="Times New Roman"/>
          <w:sz w:val="28"/>
          <w:szCs w:val="28"/>
        </w:rPr>
        <w:t>9 класса (базовый уровень) на</w:t>
      </w:r>
    </w:p>
    <w:p w:rsidR="00F6714B" w:rsidRPr="00F6714B" w:rsidRDefault="00F6714B" w:rsidP="00F6714B">
      <w:pPr>
        <w:spacing w:line="288" w:lineRule="auto"/>
        <w:jc w:val="center"/>
        <w:rPr>
          <w:rFonts w:ascii="Times New Roman" w:hAnsi="Times New Roman" w:cs="Times New Roman"/>
          <w:sz w:val="28"/>
          <w:szCs w:val="28"/>
        </w:rPr>
      </w:pPr>
      <w:r w:rsidRPr="00F6714B">
        <w:rPr>
          <w:rFonts w:ascii="Times New Roman" w:hAnsi="Times New Roman" w:cs="Times New Roman"/>
          <w:sz w:val="28"/>
          <w:szCs w:val="28"/>
        </w:rPr>
        <w:t>2023-2024 учебный год</w:t>
      </w:r>
    </w:p>
    <w:p w:rsidR="00F6714B" w:rsidRPr="00F6714B" w:rsidRDefault="00F6714B" w:rsidP="00F6714B">
      <w:pPr>
        <w:spacing w:line="288" w:lineRule="auto"/>
        <w:jc w:val="center"/>
        <w:rPr>
          <w:rFonts w:ascii="Times New Roman" w:hAnsi="Times New Roman" w:cs="Times New Roman"/>
          <w:sz w:val="28"/>
          <w:szCs w:val="28"/>
        </w:rPr>
      </w:pPr>
    </w:p>
    <w:p w:rsidR="00F6714B" w:rsidRPr="00F6714B" w:rsidRDefault="00F6714B" w:rsidP="00F6714B">
      <w:pPr>
        <w:pStyle w:val="Style1"/>
        <w:widowControl/>
        <w:ind w:firstLine="720"/>
        <w:jc w:val="both"/>
        <w:rPr>
          <w:rStyle w:val="FontStyle35"/>
          <w:rFonts w:ascii="Times New Roman" w:hAnsi="Times New Roman" w:cs="Times New Roman"/>
          <w:sz w:val="24"/>
          <w:szCs w:val="24"/>
        </w:rPr>
      </w:pPr>
      <w:r w:rsidRPr="00F6714B">
        <w:rPr>
          <w:rStyle w:val="FontStyle35"/>
          <w:rFonts w:ascii="Times New Roman" w:hAnsi="Times New Roman" w:cs="Times New Roman"/>
          <w:sz w:val="24"/>
          <w:szCs w:val="24"/>
        </w:rPr>
        <w:t>102 часа в год (3 часа в неделю)</w:t>
      </w:r>
    </w:p>
    <w:p w:rsidR="00F6714B" w:rsidRPr="00F6714B" w:rsidRDefault="00F6714B" w:rsidP="00F6714B">
      <w:pPr>
        <w:pStyle w:val="Style1"/>
        <w:widowControl/>
        <w:ind w:firstLine="720"/>
        <w:jc w:val="both"/>
        <w:rPr>
          <w:rStyle w:val="FontStyle35"/>
          <w:rFonts w:ascii="Times New Roman" w:hAnsi="Times New Roman" w:cs="Times New Roman"/>
          <w:sz w:val="24"/>
          <w:szCs w:val="24"/>
        </w:rPr>
      </w:pPr>
      <w:r w:rsidRPr="00F6714B">
        <w:rPr>
          <w:rStyle w:val="FontStyle35"/>
          <w:rFonts w:ascii="Times New Roman" w:hAnsi="Times New Roman" w:cs="Times New Roman"/>
          <w:sz w:val="24"/>
          <w:szCs w:val="24"/>
        </w:rPr>
        <w:t>Учитель:    Иншаков Владимир Павлович</w:t>
      </w:r>
    </w:p>
    <w:p w:rsidR="00F6714B" w:rsidRPr="00F6714B" w:rsidRDefault="00F6714B" w:rsidP="00F6714B">
      <w:pPr>
        <w:pStyle w:val="Style1"/>
        <w:widowControl/>
        <w:jc w:val="both"/>
        <w:rPr>
          <w:rStyle w:val="FontStyle35"/>
          <w:rFonts w:ascii="Times New Roman" w:hAnsi="Times New Roman" w:cs="Times New Roman"/>
          <w:sz w:val="24"/>
          <w:szCs w:val="24"/>
        </w:rPr>
      </w:pPr>
    </w:p>
    <w:p w:rsidR="00F6714B" w:rsidRPr="00F6714B" w:rsidRDefault="00F6714B" w:rsidP="00F6714B">
      <w:pPr>
        <w:pStyle w:val="Style5"/>
        <w:widowControl/>
        <w:ind w:firstLine="720"/>
        <w:jc w:val="both"/>
        <w:rPr>
          <w:rStyle w:val="FontStyle43"/>
          <w:rFonts w:ascii="Times New Roman" w:hAnsi="Times New Roman" w:cs="Times New Roman"/>
          <w:bCs/>
          <w:sz w:val="24"/>
          <w:szCs w:val="24"/>
        </w:rPr>
      </w:pPr>
      <w:r w:rsidRPr="00F6714B">
        <w:rPr>
          <w:rStyle w:val="FontStyle43"/>
          <w:rFonts w:ascii="Times New Roman" w:hAnsi="Times New Roman" w:cs="Times New Roman"/>
          <w:sz w:val="24"/>
          <w:szCs w:val="24"/>
        </w:rPr>
        <w:t xml:space="preserve">Авторы: </w:t>
      </w:r>
      <w:r w:rsidRPr="00F6714B">
        <w:rPr>
          <w:rStyle w:val="FontStyle43"/>
          <w:rFonts w:ascii="Times New Roman" w:hAnsi="Times New Roman" w:cs="Times New Roman"/>
          <w:iCs/>
          <w:sz w:val="24"/>
          <w:szCs w:val="24"/>
        </w:rPr>
        <w:t>А. В. Перышкин, Н. В. Филонович, Е. М. Гутник.</w:t>
      </w:r>
    </w:p>
    <w:p w:rsidR="00F6714B" w:rsidRPr="00F6714B" w:rsidRDefault="00F6714B" w:rsidP="00F6714B">
      <w:pPr>
        <w:pStyle w:val="Style5"/>
        <w:widowControl/>
        <w:jc w:val="both"/>
        <w:rPr>
          <w:rStyle w:val="FontStyle30"/>
          <w:rFonts w:ascii="Times New Roman" w:hAnsi="Times New Roman" w:cs="Times New Roman"/>
          <w:bCs/>
          <w:i w:val="0"/>
          <w:iCs w:val="0"/>
          <w:sz w:val="24"/>
          <w:szCs w:val="24"/>
        </w:rPr>
      </w:pPr>
      <w:r w:rsidRPr="00F6714B">
        <w:rPr>
          <w:rStyle w:val="FontStyle43"/>
          <w:rFonts w:ascii="Times New Roman" w:hAnsi="Times New Roman" w:cs="Times New Roman"/>
          <w:bCs/>
          <w:sz w:val="24"/>
          <w:szCs w:val="24"/>
        </w:rPr>
        <w:t>Филонович. Н. В. Физика. 7—9 классы: рабочая программа к линии УМК А. В. Перышкина, Е. М. Гутник: учебно-методическое пособие / Н. В. Филонович, Е. М. Гутник. — М.: Дрофа, 2017</w:t>
      </w:r>
    </w:p>
    <w:p w:rsidR="00F6714B" w:rsidRPr="00F6714B" w:rsidRDefault="00F6714B" w:rsidP="00F6714B">
      <w:pPr>
        <w:pStyle w:val="Style3"/>
        <w:widowControl/>
        <w:ind w:firstLine="720"/>
        <w:jc w:val="both"/>
        <w:rPr>
          <w:rStyle w:val="FontStyle31"/>
          <w:rFonts w:ascii="Times New Roman" w:hAnsi="Times New Roman" w:cs="Times New Roman"/>
          <w:sz w:val="24"/>
          <w:szCs w:val="24"/>
        </w:rPr>
      </w:pPr>
      <w:r w:rsidRPr="00F6714B">
        <w:rPr>
          <w:rStyle w:val="FontStyle31"/>
          <w:rFonts w:ascii="Times New Roman" w:hAnsi="Times New Roman" w:cs="Times New Roman"/>
          <w:sz w:val="24"/>
          <w:szCs w:val="24"/>
        </w:rPr>
        <w:t xml:space="preserve">Учебник: </w:t>
      </w:r>
      <w:r w:rsidRPr="00F6714B">
        <w:rPr>
          <w:rStyle w:val="FontStyle43"/>
          <w:rFonts w:ascii="Times New Roman" w:hAnsi="Times New Roman" w:cs="Times New Roman"/>
          <w:sz w:val="24"/>
          <w:szCs w:val="24"/>
        </w:rPr>
        <w:t xml:space="preserve">Физика 9 кл.: учеб. для общеобразоват. учреждений / </w:t>
      </w:r>
      <w:r w:rsidRPr="00F6714B">
        <w:rPr>
          <w:rStyle w:val="FontStyle43"/>
          <w:rFonts w:ascii="Times New Roman" w:hAnsi="Times New Roman" w:cs="Times New Roman"/>
          <w:iCs/>
          <w:sz w:val="24"/>
          <w:szCs w:val="24"/>
        </w:rPr>
        <w:t>Е. М. Гутник,</w:t>
      </w:r>
      <w:r w:rsidRPr="00F6714B">
        <w:rPr>
          <w:rStyle w:val="FontStyle43"/>
          <w:rFonts w:ascii="Times New Roman" w:hAnsi="Times New Roman" w:cs="Times New Roman"/>
          <w:sz w:val="24"/>
          <w:szCs w:val="24"/>
        </w:rPr>
        <w:t xml:space="preserve"> А.В. Перышкин. – М.: Дрофа, 2020</w:t>
      </w:r>
    </w:p>
    <w:p w:rsidR="00F6714B" w:rsidRPr="00F6714B" w:rsidRDefault="00F6714B" w:rsidP="00F6714B">
      <w:pPr>
        <w:spacing w:line="288" w:lineRule="auto"/>
        <w:jc w:val="center"/>
        <w:rPr>
          <w:rFonts w:ascii="Times New Roman" w:hAnsi="Times New Roman" w:cs="Times New Roman"/>
          <w:sz w:val="28"/>
          <w:szCs w:val="28"/>
        </w:rPr>
      </w:pPr>
    </w:p>
    <w:p w:rsidR="00F6714B" w:rsidRDefault="00F6714B" w:rsidP="00F6714B">
      <w:pPr>
        <w:spacing w:line="288" w:lineRule="auto"/>
      </w:pPr>
    </w:p>
    <w:p w:rsidR="00F6714B" w:rsidRDefault="00F6714B" w:rsidP="00F6714B">
      <w:pPr>
        <w:spacing w:line="288" w:lineRule="auto"/>
      </w:pPr>
      <w:r>
        <w:t xml:space="preserve">                   </w:t>
      </w:r>
    </w:p>
    <w:p w:rsidR="00F6714B" w:rsidRDefault="00F6714B" w:rsidP="00F6714B">
      <w:pPr>
        <w:spacing w:line="288" w:lineRule="auto"/>
        <w:jc w:val="center"/>
        <w:rPr>
          <w:b/>
        </w:rPr>
      </w:pPr>
    </w:p>
    <w:p w:rsidR="00F6714B" w:rsidRDefault="00F6714B" w:rsidP="00F6714B">
      <w:pPr>
        <w:spacing w:line="288" w:lineRule="auto"/>
        <w:jc w:val="center"/>
      </w:pPr>
    </w:p>
    <w:p w:rsidR="00F6714B" w:rsidRDefault="00F6714B" w:rsidP="00F6714B">
      <w:pPr>
        <w:pStyle w:val="Style5"/>
        <w:widowControl/>
        <w:ind w:firstLine="720"/>
        <w:jc w:val="both"/>
        <w:rPr>
          <w:rStyle w:val="FontStyle43"/>
          <w:rFonts w:ascii="Times New Roman" w:hAnsi="Times New Roman" w:cs="Times New Roman"/>
          <w:sz w:val="24"/>
          <w:szCs w:val="24"/>
        </w:rPr>
      </w:pPr>
      <w:r>
        <w:tab/>
        <w:t xml:space="preserve">                                                                          </w:t>
      </w:r>
    </w:p>
    <w:p w:rsidR="009945D9" w:rsidRPr="00CD52F4" w:rsidRDefault="009945D9" w:rsidP="009945D9">
      <w:pPr>
        <w:spacing w:after="0" w:line="240" w:lineRule="auto"/>
        <w:jc w:val="center"/>
        <w:rPr>
          <w:rFonts w:ascii="Times New Roman" w:hAnsi="Times New Roman"/>
          <w:caps/>
          <w:sz w:val="28"/>
          <w:szCs w:val="28"/>
        </w:rPr>
      </w:pPr>
    </w:p>
    <w:p w:rsidR="00DB517B" w:rsidRDefault="00DB517B" w:rsidP="002F41A4">
      <w:pPr>
        <w:pStyle w:val="Style1"/>
        <w:widowControl/>
        <w:ind w:firstLine="720"/>
        <w:jc w:val="center"/>
        <w:rPr>
          <w:rStyle w:val="FontStyle35"/>
          <w:rFonts w:ascii="Times New Roman" w:hAnsi="Times New Roman"/>
          <w:sz w:val="28"/>
          <w:szCs w:val="28"/>
        </w:rPr>
      </w:pPr>
    </w:p>
    <w:p w:rsidR="00DB517B" w:rsidRDefault="00DB517B" w:rsidP="002F41A4">
      <w:pPr>
        <w:pStyle w:val="Style1"/>
        <w:widowControl/>
        <w:ind w:firstLine="720"/>
        <w:jc w:val="center"/>
        <w:rPr>
          <w:rStyle w:val="FontStyle35"/>
          <w:rFonts w:ascii="Times New Roman" w:hAnsi="Times New Roman"/>
          <w:sz w:val="28"/>
          <w:szCs w:val="28"/>
        </w:rPr>
      </w:pPr>
    </w:p>
    <w:p w:rsidR="00F6714B" w:rsidRPr="008012FC" w:rsidRDefault="00F6714B" w:rsidP="00F6714B">
      <w:pPr>
        <w:pStyle w:val="Style3"/>
        <w:widowControl/>
        <w:rPr>
          <w:rStyle w:val="FontStyle31"/>
          <w:rFonts w:ascii="Times New Roman" w:hAnsi="Times New Roman" w:cs="Times New Roman"/>
          <w:b/>
          <w:sz w:val="24"/>
          <w:szCs w:val="28"/>
        </w:rPr>
      </w:pPr>
      <w:r>
        <w:rPr>
          <w:rStyle w:val="FontStyle31"/>
          <w:rFonts w:ascii="Times New Roman" w:hAnsi="Times New Roman" w:cs="Times New Roman"/>
          <w:b/>
          <w:sz w:val="24"/>
          <w:szCs w:val="28"/>
        </w:rPr>
        <w:lastRenderedPageBreak/>
        <w:t xml:space="preserve">                                </w:t>
      </w:r>
      <w:r w:rsidRPr="008012FC">
        <w:rPr>
          <w:rStyle w:val="FontStyle31"/>
          <w:rFonts w:ascii="Times New Roman" w:hAnsi="Times New Roman" w:cs="Times New Roman"/>
          <w:b/>
          <w:sz w:val="24"/>
          <w:szCs w:val="28"/>
        </w:rPr>
        <w:t>ПОЯСНИТЕЛЬНАЯ ЗАПИСКА</w:t>
      </w:r>
    </w:p>
    <w:p w:rsidR="00DB517B" w:rsidRDefault="00DB517B" w:rsidP="002F41A4">
      <w:pPr>
        <w:pStyle w:val="Style1"/>
        <w:widowControl/>
        <w:ind w:firstLine="720"/>
        <w:jc w:val="center"/>
        <w:rPr>
          <w:rStyle w:val="FontStyle35"/>
          <w:rFonts w:ascii="Times New Roman" w:hAnsi="Times New Roman"/>
          <w:sz w:val="28"/>
          <w:szCs w:val="28"/>
        </w:rPr>
      </w:pPr>
    </w:p>
    <w:p w:rsidR="002543EF" w:rsidRPr="002543EF" w:rsidRDefault="002543EF" w:rsidP="002543EF">
      <w:pPr>
        <w:pStyle w:val="Style10"/>
        <w:jc w:val="both"/>
        <w:rPr>
          <w:rStyle w:val="FontStyle43"/>
          <w:rFonts w:ascii="Times New Roman" w:hAnsi="Times New Roman"/>
          <w:b/>
          <w:sz w:val="24"/>
          <w:szCs w:val="28"/>
        </w:rPr>
      </w:pPr>
      <w:r w:rsidRPr="002543EF">
        <w:rPr>
          <w:rStyle w:val="FontStyle43"/>
          <w:rFonts w:ascii="Times New Roman" w:hAnsi="Times New Roman"/>
          <w:b/>
          <w:sz w:val="24"/>
          <w:szCs w:val="28"/>
        </w:rPr>
        <w:t>Цели изучения физики в основной школе следующие:</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b/>
          <w:sz w:val="24"/>
          <w:szCs w:val="28"/>
        </w:rPr>
        <w:t>•</w:t>
      </w:r>
      <w:r w:rsidRPr="002543EF">
        <w:rPr>
          <w:rStyle w:val="FontStyle43"/>
          <w:rFonts w:ascii="Times New Roman" w:hAnsi="Times New Roman"/>
          <w:b/>
          <w:sz w:val="24"/>
          <w:szCs w:val="28"/>
        </w:rPr>
        <w:tab/>
      </w:r>
      <w:r w:rsidRPr="002543EF">
        <w:rPr>
          <w:rStyle w:val="FontStyle43"/>
          <w:rFonts w:ascii="Times New Roman" w:hAnsi="Times New Roman"/>
          <w:sz w:val="24"/>
          <w:szCs w:val="28"/>
        </w:rPr>
        <w:t>усвоение учащимися смысла основных понятий и законов физики, взаимосвязи между ними;</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формирование системы научных знаний о природе, ее фундаментальных законах для построения представления о физической картине мира;</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формирование убежденности в познаваемости окружающего мира и достоверности научных методов его изучения;</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организация экологического мышления и ценностного отношения к природе;</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 xml:space="preserve">Достижение целей обеспечивается решением следующих </w:t>
      </w:r>
      <w:r w:rsidRPr="002543EF">
        <w:rPr>
          <w:rStyle w:val="FontStyle43"/>
          <w:rFonts w:ascii="Times New Roman" w:hAnsi="Times New Roman"/>
          <w:b/>
          <w:sz w:val="24"/>
          <w:szCs w:val="28"/>
        </w:rPr>
        <w:t>задач</w:t>
      </w:r>
      <w:r w:rsidRPr="002543EF">
        <w:rPr>
          <w:rStyle w:val="FontStyle43"/>
          <w:rFonts w:ascii="Times New Roman" w:hAnsi="Times New Roman"/>
          <w:sz w:val="24"/>
          <w:szCs w:val="28"/>
        </w:rPr>
        <w:t>:</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знакомство учащихся с методом научного познания и методами исследования объектов и явлений природы;</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543EF" w:rsidRPr="002543EF" w:rsidRDefault="002543EF" w:rsidP="002543EF">
      <w:pPr>
        <w:pStyle w:val="Style10"/>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8012FC" w:rsidRPr="002543EF" w:rsidRDefault="002543EF" w:rsidP="002543EF">
      <w:pPr>
        <w:pStyle w:val="Style10"/>
        <w:widowControl/>
        <w:jc w:val="both"/>
        <w:rPr>
          <w:rStyle w:val="FontStyle43"/>
          <w:rFonts w:ascii="Times New Roman" w:hAnsi="Times New Roman"/>
          <w:sz w:val="24"/>
          <w:szCs w:val="28"/>
        </w:rPr>
      </w:pPr>
      <w:r w:rsidRPr="002543EF">
        <w:rPr>
          <w:rStyle w:val="FontStyle43"/>
          <w:rFonts w:ascii="Times New Roman" w:hAnsi="Times New Roman"/>
          <w:sz w:val="24"/>
          <w:szCs w:val="28"/>
        </w:rPr>
        <w:t>•</w:t>
      </w:r>
      <w:r w:rsidRPr="002543EF">
        <w:rPr>
          <w:rStyle w:val="FontStyle43"/>
          <w:rFonts w:ascii="Times New Roman" w:hAnsi="Times New Roman"/>
          <w:sz w:val="24"/>
          <w:szCs w:val="28"/>
        </w:rPr>
        <w:tab/>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Pr="008012FC" w:rsidRDefault="008012FC" w:rsidP="008012FC">
      <w:pPr>
        <w:pStyle w:val="Style3"/>
        <w:widowControl/>
        <w:jc w:val="center"/>
        <w:rPr>
          <w:rStyle w:val="FontStyle31"/>
          <w:rFonts w:ascii="Times New Roman" w:hAnsi="Times New Roman" w:cs="Times New Roman"/>
          <w:b/>
          <w:sz w:val="24"/>
          <w:szCs w:val="28"/>
        </w:rPr>
      </w:pPr>
    </w:p>
    <w:p w:rsidR="008012FC" w:rsidRDefault="008012FC" w:rsidP="00F6714B">
      <w:pPr>
        <w:pStyle w:val="Style3"/>
        <w:widowControl/>
        <w:rPr>
          <w:rStyle w:val="FontStyle31"/>
          <w:rFonts w:ascii="Times New Roman" w:hAnsi="Times New Roman" w:cs="Times New Roman"/>
          <w:b/>
          <w:sz w:val="24"/>
          <w:szCs w:val="28"/>
        </w:rPr>
      </w:pPr>
    </w:p>
    <w:p w:rsidR="002543EF" w:rsidRPr="002543EF" w:rsidRDefault="002543EF" w:rsidP="002543EF">
      <w:pPr>
        <w:pStyle w:val="Style5"/>
        <w:jc w:val="center"/>
        <w:rPr>
          <w:rStyle w:val="FontStyle43"/>
          <w:rFonts w:ascii="Times New Roman" w:hAnsi="Times New Roman"/>
          <w:b/>
          <w:sz w:val="24"/>
          <w:szCs w:val="28"/>
        </w:rPr>
      </w:pPr>
      <w:r w:rsidRPr="002543EF">
        <w:rPr>
          <w:rStyle w:val="FontStyle43"/>
          <w:rFonts w:ascii="Times New Roman" w:hAnsi="Times New Roman"/>
          <w:b/>
          <w:sz w:val="24"/>
          <w:szCs w:val="28"/>
        </w:rPr>
        <w:t>Планируемые результаты освоения курса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b/>
          <w:sz w:val="24"/>
          <w:szCs w:val="28"/>
        </w:rPr>
        <w:t>Личностными результатами</w:t>
      </w:r>
      <w:r w:rsidRPr="002543EF">
        <w:rPr>
          <w:rStyle w:val="FontStyle43"/>
          <w:rFonts w:ascii="Times New Roman" w:hAnsi="Times New Roman"/>
          <w:sz w:val="24"/>
          <w:szCs w:val="28"/>
        </w:rPr>
        <w:t xml:space="preserve"> обучения физике в основной школе являются:</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1. </w:t>
      </w:r>
      <w:r w:rsidRPr="002543EF">
        <w:rPr>
          <w:rStyle w:val="FontStyle43"/>
          <w:rFonts w:ascii="Times New Roman" w:hAnsi="Times New Roman"/>
          <w:sz w:val="24"/>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2. </w:t>
      </w:r>
      <w:r w:rsidRPr="002543EF">
        <w:rPr>
          <w:rStyle w:val="FontStyle43"/>
          <w:rFonts w:ascii="Times New Roman" w:hAnsi="Times New Roman"/>
          <w:sz w:val="24"/>
          <w:szCs w:val="28"/>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3. </w:t>
      </w:r>
      <w:r w:rsidRPr="002543EF">
        <w:rPr>
          <w:rStyle w:val="FontStyle43"/>
          <w:rFonts w:ascii="Times New Roman" w:hAnsi="Times New Roman"/>
          <w:sz w:val="24"/>
          <w:szCs w:val="28"/>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w:t>
      </w:r>
      <w:r>
        <w:rPr>
          <w:rStyle w:val="FontStyle43"/>
          <w:rFonts w:ascii="Times New Roman" w:hAnsi="Times New Roman"/>
          <w:sz w:val="24"/>
          <w:szCs w:val="28"/>
        </w:rPr>
        <w:t>ного отношения к собственным по</w:t>
      </w:r>
      <w:r w:rsidRPr="002543EF">
        <w:rPr>
          <w:rStyle w:val="FontStyle43"/>
          <w:rFonts w:ascii="Times New Roman" w:hAnsi="Times New Roman"/>
          <w:sz w:val="24"/>
          <w:szCs w:val="28"/>
        </w:rPr>
        <w:t>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w:t>
      </w:r>
      <w:r>
        <w:rPr>
          <w:rStyle w:val="FontStyle43"/>
          <w:rFonts w:ascii="Times New Roman" w:hAnsi="Times New Roman"/>
          <w:sz w:val="24"/>
          <w:szCs w:val="28"/>
        </w:rPr>
        <w:t>м потребительстве; сформирован-</w:t>
      </w:r>
      <w:r w:rsidRPr="002543EF">
        <w:rPr>
          <w:rStyle w:val="FontStyle43"/>
          <w:rFonts w:ascii="Times New Roman" w:hAnsi="Times New Roman"/>
          <w:sz w:val="24"/>
          <w:szCs w:val="28"/>
        </w:rPr>
        <w:t xml:space="preserve">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w:t>
      </w:r>
      <w:r w:rsidRPr="002543EF">
        <w:rPr>
          <w:rStyle w:val="FontStyle43"/>
          <w:rFonts w:ascii="Times New Roman" w:hAnsi="Times New Roman"/>
          <w:sz w:val="24"/>
          <w:szCs w:val="28"/>
        </w:rPr>
        <w:lastRenderedPageBreak/>
        <w:t>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4. </w:t>
      </w:r>
      <w:r w:rsidRPr="002543EF">
        <w:rPr>
          <w:rStyle w:val="FontStyle43"/>
          <w:rFonts w:ascii="Times New Roman" w:hAnsi="Times New Roman"/>
          <w:sz w:val="24"/>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5. </w:t>
      </w:r>
      <w:r w:rsidRPr="002543EF">
        <w:rPr>
          <w:rStyle w:val="FontStyle43"/>
          <w:rFonts w:ascii="Times New Roman" w:hAnsi="Times New Roman"/>
          <w:sz w:val="24"/>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6. </w:t>
      </w:r>
      <w:r w:rsidRPr="002543EF">
        <w:rPr>
          <w:rStyle w:val="FontStyle43"/>
          <w:rFonts w:ascii="Times New Roman" w:hAnsi="Times New Roman"/>
          <w:sz w:val="24"/>
          <w:szCs w:val="28"/>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w:t>
      </w:r>
      <w:r>
        <w:rPr>
          <w:rStyle w:val="FontStyle43"/>
          <w:rFonts w:ascii="Times New Roman" w:hAnsi="Times New Roman"/>
          <w:sz w:val="24"/>
          <w:szCs w:val="28"/>
        </w:rPr>
        <w:t>ебя в качестве субъекта социаль</w:t>
      </w:r>
      <w:r w:rsidRPr="002543EF">
        <w:rPr>
          <w:rStyle w:val="FontStyle43"/>
          <w:rFonts w:ascii="Times New Roman" w:hAnsi="Times New Roman"/>
          <w:sz w:val="24"/>
          <w:szCs w:val="28"/>
        </w:rPr>
        <w:t>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7. </w:t>
      </w:r>
      <w:r w:rsidRPr="002543EF">
        <w:rPr>
          <w:rStyle w:val="FontStyle43"/>
          <w:rFonts w:ascii="Times New Roman" w:hAnsi="Times New Roman"/>
          <w:sz w:val="24"/>
          <w:szCs w:val="28"/>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8. </w:t>
      </w:r>
      <w:r w:rsidRPr="002543EF">
        <w:rPr>
          <w:rStyle w:val="FontStyle43"/>
          <w:rFonts w:ascii="Times New Roman" w:hAnsi="Times New Roman"/>
          <w:sz w:val="24"/>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543EF" w:rsidRPr="002543EF" w:rsidRDefault="002543EF" w:rsidP="002543EF">
      <w:pPr>
        <w:pStyle w:val="Style5"/>
        <w:ind w:firstLine="720"/>
        <w:jc w:val="both"/>
        <w:rPr>
          <w:rStyle w:val="FontStyle43"/>
          <w:rFonts w:ascii="Times New Roman" w:hAnsi="Times New Roman"/>
          <w:sz w:val="24"/>
          <w:szCs w:val="28"/>
        </w:rPr>
      </w:pPr>
      <w:r>
        <w:rPr>
          <w:rStyle w:val="FontStyle43"/>
          <w:rFonts w:ascii="Times New Roman" w:hAnsi="Times New Roman"/>
          <w:sz w:val="24"/>
          <w:szCs w:val="28"/>
        </w:rPr>
        <w:t xml:space="preserve">9. </w:t>
      </w:r>
      <w:r w:rsidRPr="002543EF">
        <w:rPr>
          <w:rStyle w:val="FontStyle43"/>
          <w:rFonts w:ascii="Times New Roman" w:hAnsi="Times New Roman"/>
          <w:sz w:val="24"/>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b/>
          <w:sz w:val="24"/>
          <w:szCs w:val="28"/>
        </w:rPr>
        <w:t>Метапредметные результаты</w:t>
      </w:r>
      <w:r w:rsidRPr="002543EF">
        <w:rPr>
          <w:rStyle w:val="FontStyle43"/>
          <w:rFonts w:ascii="Times New Roman" w:hAnsi="Times New Roman"/>
          <w:sz w:val="24"/>
          <w:szCs w:val="28"/>
        </w:rPr>
        <w:t xml:space="preserve"> 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2543EF" w:rsidRPr="002543EF" w:rsidRDefault="002543EF" w:rsidP="002543EF">
      <w:pPr>
        <w:pStyle w:val="Style5"/>
        <w:ind w:firstLine="720"/>
        <w:jc w:val="both"/>
        <w:rPr>
          <w:rStyle w:val="FontStyle43"/>
          <w:rFonts w:ascii="Times New Roman" w:hAnsi="Times New Roman"/>
          <w:b/>
          <w:sz w:val="24"/>
          <w:szCs w:val="28"/>
        </w:rPr>
      </w:pPr>
      <w:r w:rsidRPr="002543EF">
        <w:rPr>
          <w:rStyle w:val="FontStyle43"/>
          <w:rFonts w:ascii="Times New Roman" w:hAnsi="Times New Roman"/>
          <w:b/>
          <w:sz w:val="24"/>
          <w:szCs w:val="28"/>
        </w:rPr>
        <w:t>Межпредметные понятия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w:t>
      </w:r>
      <w:r w:rsidRPr="002543EF">
        <w:rPr>
          <w:rStyle w:val="FontStyle43"/>
          <w:rFonts w:ascii="Times New Roman" w:hAnsi="Times New Roman"/>
          <w:sz w:val="24"/>
          <w:szCs w:val="28"/>
        </w:rPr>
        <w:lastRenderedPageBreak/>
        <w:t>гармонизации отношений человека и общества, создании образа «потребного будущего».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543EF" w:rsidRPr="002543EF" w:rsidRDefault="002543EF" w:rsidP="002543EF">
      <w:pPr>
        <w:pStyle w:val="Style5"/>
        <w:jc w:val="both"/>
        <w:rPr>
          <w:rStyle w:val="FontStyle43"/>
          <w:rFonts w:ascii="Times New Roman" w:hAnsi="Times New Roman"/>
          <w:sz w:val="24"/>
          <w:szCs w:val="28"/>
        </w:rPr>
      </w:pPr>
      <w:r>
        <w:rPr>
          <w:rStyle w:val="FontStyle43"/>
          <w:rFonts w:ascii="Times New Roman" w:hAnsi="Times New Roman"/>
          <w:sz w:val="24"/>
          <w:szCs w:val="28"/>
        </w:rPr>
        <w:t xml:space="preserve">• </w:t>
      </w:r>
      <w:r w:rsidRPr="002543EF">
        <w:rPr>
          <w:rStyle w:val="FontStyle43"/>
          <w:rFonts w:ascii="Times New Roman" w:hAnsi="Times New Roman"/>
          <w:sz w:val="24"/>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2543EF" w:rsidRPr="002543EF" w:rsidRDefault="002543EF" w:rsidP="002543EF">
      <w:pPr>
        <w:pStyle w:val="Style5"/>
        <w:jc w:val="both"/>
        <w:rPr>
          <w:rStyle w:val="FontStyle43"/>
          <w:rFonts w:ascii="Times New Roman" w:hAnsi="Times New Roman"/>
          <w:sz w:val="24"/>
          <w:szCs w:val="28"/>
        </w:rPr>
      </w:pPr>
      <w:r>
        <w:rPr>
          <w:rStyle w:val="FontStyle43"/>
          <w:rFonts w:ascii="Times New Roman" w:hAnsi="Times New Roman"/>
          <w:sz w:val="24"/>
          <w:szCs w:val="28"/>
        </w:rPr>
        <w:t xml:space="preserve">• </w:t>
      </w:r>
      <w:r w:rsidRPr="002543EF">
        <w:rPr>
          <w:rStyle w:val="FontStyle43"/>
          <w:rFonts w:ascii="Times New Roman" w:hAnsi="Times New Roman"/>
          <w:sz w:val="24"/>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543EF" w:rsidRPr="002543EF" w:rsidRDefault="002543EF" w:rsidP="002543EF">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•заполнять и дополнять таблицы, схемы, диаграммы, тексты.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543EF" w:rsidRPr="002543EF" w:rsidRDefault="002543EF" w:rsidP="002543EF">
      <w:pPr>
        <w:pStyle w:val="Style5"/>
        <w:ind w:firstLine="720"/>
        <w:jc w:val="both"/>
        <w:rPr>
          <w:rStyle w:val="FontStyle43"/>
          <w:rFonts w:ascii="Times New Roman" w:hAnsi="Times New Roman"/>
          <w:b/>
          <w:sz w:val="24"/>
          <w:szCs w:val="28"/>
        </w:rPr>
      </w:pPr>
      <w:r w:rsidRPr="002543EF">
        <w:rPr>
          <w:rStyle w:val="FontStyle43"/>
          <w:rFonts w:ascii="Times New Roman" w:hAnsi="Times New Roman"/>
          <w:b/>
          <w:sz w:val="24"/>
          <w:szCs w:val="28"/>
        </w:rPr>
        <w:t>Регулятивные УУД</w:t>
      </w:r>
    </w:p>
    <w:p w:rsidR="002543EF" w:rsidRPr="002543EF" w:rsidRDefault="002543EF" w:rsidP="00FC3BCB">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1.Умение самостоятельно определять цели обучения, ставить и формулировать новые задачи в учебе и познавательнойдеятельности, развивать мотивы и интересы своей познавательной деятельности.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существующие и планировать будущие образовательные результаты;</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•идентифицировать собственные проблемы и определять главную проблему;</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•выдвигать версии решения проблемы, формулировать гипотезы, предвосхищать конечный результат;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•ставить цель деятельности на основе определенной проблемы и существующих возможностей;</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•формулировать учебные задачи как шаги достижения поставленной цели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•обосновывать целевые ориентиры и приоритеты ссылками на ценности, указывая и обосновывая логическую последовательность шагов.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543EF" w:rsidRPr="002543EF" w:rsidRDefault="002543EF" w:rsidP="00FC3BCB">
      <w:pPr>
        <w:pStyle w:val="Style5"/>
        <w:jc w:val="both"/>
        <w:rPr>
          <w:rStyle w:val="FontStyle43"/>
          <w:rFonts w:ascii="Times New Roman" w:hAnsi="Times New Roman"/>
          <w:sz w:val="24"/>
          <w:szCs w:val="28"/>
        </w:rPr>
      </w:pPr>
      <w:r>
        <w:rPr>
          <w:rStyle w:val="FontStyle43"/>
          <w:rFonts w:ascii="Times New Roman" w:hAnsi="Times New Roman"/>
          <w:sz w:val="24"/>
          <w:szCs w:val="28"/>
        </w:rPr>
        <w:t xml:space="preserve">• </w:t>
      </w:r>
      <w:r w:rsidRPr="002543EF">
        <w:rPr>
          <w:rStyle w:val="FontStyle43"/>
          <w:rFonts w:ascii="Times New Roman" w:hAnsi="Times New Roman"/>
          <w:sz w:val="24"/>
          <w:szCs w:val="28"/>
        </w:rPr>
        <w:t>определять необходимые действие(я) в соответствии с учебной и познавательной задачей и составлять алгоритм их выполнения;</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•обосновывать и осуществлять выбор наиболее эффективных способов решения учебных и познавательных задач;</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•определять/находить, в том числе из предложенных вариантов, условия для выполнения учебной и познавательной задачи;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•выбирать из предложенных вариантов и самостоятельно искать средства/ресурсы для решения задачи/достижения цели;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•составлять план решения проблемы (выполнения проекта, проведения исследования);</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потенциальные затруднения при решении учебной и познавательной задачи и находить средства для их устранения;</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•описывать свой опыт, оформляя его для передачи другим людям в виде технологии решения практических задач определенного класса;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•планировать и корректировать свою индивидуальную образовательную траекторию.</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совместно с педагогом и сверстниками критерии планируемых результатов и критерии оценки своей учебной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 xml:space="preserve">•систематизировать (в том числе выбирать приоритетные) критерии планируемых результатов и оценки </w:t>
      </w:r>
      <w:r w:rsidRPr="002543EF">
        <w:rPr>
          <w:rStyle w:val="FontStyle43"/>
          <w:rFonts w:ascii="Times New Roman" w:hAnsi="Times New Roman"/>
          <w:sz w:val="24"/>
          <w:szCs w:val="28"/>
        </w:rPr>
        <w:lastRenderedPageBreak/>
        <w:t>своей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•оценивать свою деятельность, аргументируя причины достижения или отсутствия планируемого результата;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 тата;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•сверять свои действия с целью и, при необходимости, исправлять ошибки самостоятельно.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4.Умение оценивать правильность выполнения учебной задачи, собственные возможности ее решения.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критерии правильности (корректности) выполнения учебной задачи;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и обосновывать применение соответствующего инструментария для выполнения учебной задачи;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•обосновывать достижимость цели выбранным способом на основе оценки своих внутренних ресурсов и доступных внешних ресурсов;</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•фиксировать и анализировать динамику собственных образовательных результатов.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5.Владение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•соотносить реальные и планируемые результаты индивидуальной образовательной деятельности и делать выводы;</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•принимать решение в учебной ситуации и нести за него ответственность;</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•самостоятельно определять причины своего успеха или неуспеха и находить способы выхода из ситуации неуспеха;</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543EF" w:rsidRPr="002543EF" w:rsidRDefault="002543EF" w:rsidP="00FC3BCB">
      <w:pPr>
        <w:pStyle w:val="Style5"/>
        <w:jc w:val="both"/>
        <w:rPr>
          <w:rStyle w:val="FontStyle43"/>
          <w:rFonts w:ascii="Times New Roman" w:hAnsi="Times New Roman"/>
          <w:sz w:val="24"/>
          <w:szCs w:val="28"/>
        </w:rPr>
      </w:pPr>
      <w:r w:rsidRPr="002543EF">
        <w:rPr>
          <w:rStyle w:val="FontStyle43"/>
          <w:rFonts w:ascii="Times New Roman" w:hAnsi="Times New Roman"/>
          <w:sz w:val="24"/>
          <w:szCs w:val="28"/>
        </w:rPr>
        <w:t>•демонстрировать приемы регуляции психофизиологиче- 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543EF" w:rsidRPr="00FC3BCB" w:rsidRDefault="002543EF" w:rsidP="002543EF">
      <w:pPr>
        <w:pStyle w:val="Style5"/>
        <w:ind w:firstLine="720"/>
        <w:jc w:val="both"/>
        <w:rPr>
          <w:rStyle w:val="FontStyle43"/>
          <w:rFonts w:ascii="Times New Roman" w:hAnsi="Times New Roman"/>
          <w:b/>
          <w:sz w:val="24"/>
          <w:szCs w:val="28"/>
        </w:rPr>
      </w:pPr>
      <w:r w:rsidRPr="00FC3BCB">
        <w:rPr>
          <w:rStyle w:val="FontStyle43"/>
          <w:rFonts w:ascii="Times New Roman" w:hAnsi="Times New Roman"/>
          <w:b/>
          <w:sz w:val="24"/>
          <w:szCs w:val="28"/>
        </w:rPr>
        <w:t>Познавательные УУД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6.Умение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•подбирать слова, соподчиненные ключевому слову, определяющие его признаки и свойства;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•выстраивать логическую цепочку, состоящую из ключевого слова и соподчиненных ему слов;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общий признак двух или нескольких предметов или явлений и объяснять их сходство;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•объединять предметы и явления в группы по определенным признакам, сравнивать, классифицировать и обобщать факты и явления;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явление из общего ряда других явлений;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обстоятельства, которые предшествовали возникновению связи между явлениями, из этих обстоятельств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определяющие, способные быть причиной данного явления, выявлять причины и следствия явлений;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 xml:space="preserve">•строить рассуждение от общих закономерностей к частным явлениям и от частных явлений к </w:t>
      </w:r>
      <w:r w:rsidRPr="002543EF">
        <w:rPr>
          <w:rStyle w:val="FontStyle43"/>
          <w:rFonts w:ascii="Times New Roman" w:hAnsi="Times New Roman"/>
          <w:sz w:val="24"/>
          <w:szCs w:val="28"/>
        </w:rPr>
        <w:lastRenderedPageBreak/>
        <w:t>общим закономерностям;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рассуждение на основе сравнения предметов и явлений, выделяя при этом общие признаки;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•излагать полученную информацию, интерпретируя ее в контексте решаемой задачи;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•самостоятельно указывать на информацию, нуждающуюся в проверке, предлагать и применять способ проверки достоверности информации;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•вербализовать эмоциональное впечатление, оказанное на него источником;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7.</w:t>
      </w:r>
      <w:r w:rsidRPr="002543EF">
        <w:rPr>
          <w:rStyle w:val="FontStyle43"/>
          <w:rFonts w:ascii="Times New Roman" w:hAnsi="Times New Roman"/>
          <w:sz w:val="24"/>
          <w:szCs w:val="28"/>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•обозначать символом и знаком предмет и/или явление;</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логические связи между предметами и/или явлениями, обозначать данные логические связи с помощью знаков в схеме;</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абстрактный или реальный образ предмета и/или явления;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модель/схему на основе условий задачи и/или способа ее решения;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•преобразовывать модели с целью выявления общих законов, определяющих данную предметную область;</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доказательство: прямое, косвенное, от противного;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8.Смысловое чтение.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•находить в тексте требуемую информацию (в соответствии с целями своей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•ориентироваться в содержании текста, понимать целостный смысл текста, структурировать текст;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•устанавливать взаимосвязь описанных в тексте событий, явлений, процессов;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•резюмировать главную идею текста;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•критически оценивать содержание и форму текста.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9.Формирование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свое отношение к природной среде;</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влияние экологических факторов на среду обитания живых организмов;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причинный и вероятностный анализ экологических ситуаций;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•прогнозировать изменения ситуации при смене действия одного фактора на действие другого фактора;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•распространять экологические знания и участвовать в практических делах по защите окружающей среды;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•выражать свое отношение к природе через рисунки, сочинения, модели, проектные работы.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10.Развитие мотивации к овладению культурой активного использования словарей и других поисковых систем.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необходимые ключевые поисковые слова и запросы;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•осуществлять взаимодействие с электронными поисковыми системами, словарями;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 xml:space="preserve">•формировать множественную выборку из поисковых источников для объективизации </w:t>
      </w:r>
      <w:r w:rsidRPr="002543EF">
        <w:rPr>
          <w:rStyle w:val="FontStyle43"/>
          <w:rFonts w:ascii="Times New Roman" w:hAnsi="Times New Roman"/>
          <w:sz w:val="24"/>
          <w:szCs w:val="28"/>
        </w:rPr>
        <w:lastRenderedPageBreak/>
        <w:t>результатов поиска;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•соотносить полученные результаты поиска со своей деятельностью.</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Коммуникативные УУД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возможные роли в совместной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•играть определенную роль в совместной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свои действия и действия партнера, которые способствовали или препятствовали продуктивной коммуникации;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•строить позитивные отношения в процессе учебной и познавательной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•предлагать альтернативное решение в конфликтной ситуации;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общую точку зрения в дискуссии;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•договариваться о правилах и вопросах для обсуждения в соответствии с поставленной перед группойзадачей;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•организовывать учебное взаимодействие в группе (определять общие цели, распределять роли, договариваться друг с другом и т. 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•определять задачу коммуникации и в соответствии с ней отбирать речевые средства;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•отбирать и использовать речевые средства в процессе коммуникации с другими людьми (диалог в паре, в малой группе и т. д.);</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•представлять в устной или письменной форме развернутый план собственной деятельности;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•соблюдать нормы публичной речи, регламент в монологе и дискуссии в соответствии с коммуникативной задачей;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•высказывать и обосновывать мнение (суждение) и запрашивать мнение партнера в рамках диалога;</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•принимать решение в ходе диалога и согласовывать его с собеседником;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письменные «клишированные» и оригинальные тексты с использованием необходимых речевыхсредств;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вербальные средства (средства логической связи) для выделения смысловых блоков своего выступления;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невербальные средства или наглядные материалы, подготовленные/отобранные под руководством учителя;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13.Формирование и развитие компетентности в области использования информационно-коммуникационных технологий (далее — ИКТ). Обучающийся сможет: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•выделять информационный аспект задачи, оперировать данными, использовать модель решения задачи;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 xml:space="preserve">•использовать компьютерные технологии (включая выбор адекватных задаче инструментальных </w:t>
      </w:r>
      <w:r w:rsidRPr="002543EF">
        <w:rPr>
          <w:rStyle w:val="FontStyle43"/>
          <w:rFonts w:ascii="Times New Roman" w:hAnsi="Times New Roman"/>
          <w:sz w:val="24"/>
          <w:szCs w:val="28"/>
        </w:rPr>
        <w:lastRenderedPageBreak/>
        <w:t>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•использовать информацию с учетом этических и правовых норм;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543EF" w:rsidRPr="002543EF" w:rsidRDefault="002543EF" w:rsidP="002543EF">
      <w:pPr>
        <w:pStyle w:val="Style5"/>
        <w:ind w:firstLine="720"/>
        <w:jc w:val="both"/>
        <w:rPr>
          <w:rStyle w:val="FontStyle43"/>
          <w:rFonts w:ascii="Times New Roman" w:hAnsi="Times New Roman"/>
          <w:sz w:val="24"/>
          <w:szCs w:val="28"/>
        </w:rPr>
      </w:pPr>
      <w:r w:rsidRPr="00FC3BCB">
        <w:rPr>
          <w:rStyle w:val="FontStyle43"/>
          <w:rFonts w:ascii="Times New Roman" w:hAnsi="Times New Roman"/>
          <w:b/>
          <w:sz w:val="24"/>
          <w:szCs w:val="28"/>
        </w:rPr>
        <w:t>Предметные результаты</w:t>
      </w:r>
      <w:r w:rsidRPr="002543EF">
        <w:rPr>
          <w:rStyle w:val="FontStyle43"/>
          <w:rFonts w:ascii="Times New Roman" w:hAnsi="Times New Roman"/>
          <w:sz w:val="24"/>
          <w:szCs w:val="28"/>
        </w:rPr>
        <w:t xml:space="preserve"> обучения физике в основной школе.</w:t>
      </w:r>
    </w:p>
    <w:p w:rsidR="002543EF" w:rsidRPr="00FC3BCB" w:rsidRDefault="002543EF" w:rsidP="002543EF">
      <w:pPr>
        <w:pStyle w:val="Style5"/>
        <w:ind w:firstLine="720"/>
        <w:jc w:val="both"/>
        <w:rPr>
          <w:rStyle w:val="FontStyle43"/>
          <w:rFonts w:ascii="Times New Roman" w:hAnsi="Times New Roman"/>
          <w:b/>
          <w:sz w:val="24"/>
          <w:szCs w:val="28"/>
        </w:rPr>
      </w:pPr>
      <w:r w:rsidRPr="00FC3BCB">
        <w:rPr>
          <w:rStyle w:val="FontStyle43"/>
          <w:rFonts w:ascii="Times New Roman" w:hAnsi="Times New Roman"/>
          <w:b/>
          <w:sz w:val="24"/>
          <w:szCs w:val="28"/>
        </w:rPr>
        <w:t>Выпускник научится: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•соблюдать правила безопасности и охраны труда при работе с учебным и лабораторным оборудованием;</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•понимать смысл основных физических терминов: физическое тело, физическое явление, физическая величина, единицы измерения;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•понимать роль эксперимента в получении научной информации;</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543EF" w:rsidRPr="002543EF" w:rsidRDefault="002543EF" w:rsidP="002543EF">
      <w:pPr>
        <w:pStyle w:val="Style5"/>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•понимать принципы действия машин, приборов и технических устройств, условия их безопасного использования в повседневной жизни;</w:t>
      </w:r>
    </w:p>
    <w:p w:rsidR="008012FC" w:rsidRPr="008012FC" w:rsidRDefault="002543EF" w:rsidP="002543EF">
      <w:pPr>
        <w:pStyle w:val="Style5"/>
        <w:widowControl/>
        <w:ind w:firstLine="720"/>
        <w:jc w:val="both"/>
        <w:rPr>
          <w:rStyle w:val="FontStyle43"/>
          <w:rFonts w:ascii="Times New Roman" w:hAnsi="Times New Roman"/>
          <w:sz w:val="24"/>
          <w:szCs w:val="28"/>
        </w:rPr>
      </w:pPr>
      <w:r w:rsidRPr="002543EF">
        <w:rPr>
          <w:rStyle w:val="FontStyle43"/>
          <w:rFonts w:ascii="Times New Roman" w:hAnsi="Times New Roman"/>
          <w:sz w:val="24"/>
          <w:szCs w:val="28"/>
        </w:rPr>
        <w:t>• использовать при выполнении учебных задач научнопопулярную литературу о физических явлениях, справочные материалы, ресурсы Интернета.</w:t>
      </w:r>
    </w:p>
    <w:p w:rsidR="008012FC" w:rsidRPr="008012FC" w:rsidRDefault="008012FC" w:rsidP="008012FC">
      <w:pPr>
        <w:pStyle w:val="Style3"/>
        <w:widowControl/>
        <w:jc w:val="center"/>
        <w:rPr>
          <w:rStyle w:val="FontStyle31"/>
          <w:rFonts w:ascii="Times New Roman" w:hAnsi="Times New Roman" w:cs="Times New Roman"/>
          <w:b/>
          <w:sz w:val="24"/>
          <w:szCs w:val="28"/>
        </w:rPr>
      </w:pPr>
      <w:r w:rsidRPr="008012FC">
        <w:rPr>
          <w:rStyle w:val="FontStyle31"/>
          <w:rFonts w:ascii="Times New Roman" w:hAnsi="Times New Roman" w:cs="Times New Roman"/>
          <w:b/>
          <w:sz w:val="24"/>
          <w:szCs w:val="28"/>
        </w:rPr>
        <w:t>СОДЕРЖАНИЕ КУРСА</w:t>
      </w:r>
    </w:p>
    <w:p w:rsidR="008012FC" w:rsidRPr="008012FC" w:rsidRDefault="00FC3BCB" w:rsidP="008012FC">
      <w:pPr>
        <w:pStyle w:val="Style3"/>
        <w:widowControl/>
        <w:jc w:val="both"/>
        <w:rPr>
          <w:rStyle w:val="FontStyle31"/>
          <w:rFonts w:ascii="Times New Roman" w:hAnsi="Times New Roman" w:cs="Times New Roman"/>
          <w:b/>
          <w:sz w:val="24"/>
          <w:szCs w:val="28"/>
        </w:rPr>
      </w:pPr>
      <w:r>
        <w:rPr>
          <w:rStyle w:val="FontStyle31"/>
          <w:rFonts w:ascii="Times New Roman" w:hAnsi="Times New Roman" w:cs="Times New Roman"/>
          <w:b/>
          <w:sz w:val="24"/>
          <w:szCs w:val="28"/>
        </w:rPr>
        <w:t>9</w:t>
      </w:r>
      <w:r w:rsidR="008012FC" w:rsidRPr="008012FC">
        <w:rPr>
          <w:rStyle w:val="FontStyle31"/>
          <w:rFonts w:ascii="Times New Roman" w:hAnsi="Times New Roman" w:cs="Times New Roman"/>
          <w:b/>
          <w:sz w:val="24"/>
          <w:szCs w:val="28"/>
        </w:rPr>
        <w:t xml:space="preserve"> класс (</w:t>
      </w:r>
      <w:r>
        <w:rPr>
          <w:rStyle w:val="FontStyle31"/>
          <w:rFonts w:ascii="Times New Roman" w:hAnsi="Times New Roman" w:cs="Times New Roman"/>
          <w:b/>
          <w:sz w:val="24"/>
          <w:szCs w:val="28"/>
        </w:rPr>
        <w:t>102 ч, 3</w:t>
      </w:r>
      <w:r w:rsidR="008012FC" w:rsidRPr="008012FC">
        <w:rPr>
          <w:rStyle w:val="FontStyle31"/>
          <w:rFonts w:ascii="Times New Roman" w:hAnsi="Times New Roman" w:cs="Times New Roman"/>
          <w:b/>
          <w:sz w:val="24"/>
          <w:szCs w:val="28"/>
        </w:rPr>
        <w:t xml:space="preserve"> ч в неделю)</w:t>
      </w:r>
    </w:p>
    <w:p w:rsidR="00FC3BCB" w:rsidRPr="00FC3BCB" w:rsidRDefault="00FC3BCB" w:rsidP="00FC3BCB">
      <w:pPr>
        <w:pStyle w:val="Style4"/>
        <w:jc w:val="both"/>
        <w:rPr>
          <w:rStyle w:val="FontStyle43"/>
          <w:rFonts w:ascii="Times New Roman" w:hAnsi="Times New Roman"/>
          <w:b/>
          <w:sz w:val="24"/>
          <w:szCs w:val="28"/>
        </w:rPr>
      </w:pPr>
      <w:r w:rsidRPr="00FC3BCB">
        <w:rPr>
          <w:rStyle w:val="FontStyle43"/>
          <w:rFonts w:ascii="Times New Roman" w:hAnsi="Times New Roman"/>
          <w:b/>
          <w:sz w:val="24"/>
          <w:szCs w:val="28"/>
        </w:rPr>
        <w:t>Законы взаимодействия и движения тел (34 ч)</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lastRenderedPageBreak/>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sz w:val="24"/>
          <w:szCs w:val="28"/>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FC3BCB" w:rsidRPr="00FC3BCB" w:rsidRDefault="00FC3BCB" w:rsidP="00FC3BCB">
      <w:pPr>
        <w:pStyle w:val="Style4"/>
        <w:jc w:val="both"/>
        <w:rPr>
          <w:rStyle w:val="FontStyle43"/>
          <w:rFonts w:ascii="Times New Roman" w:hAnsi="Times New Roman"/>
          <w:sz w:val="24"/>
          <w:szCs w:val="28"/>
        </w:rPr>
      </w:pPr>
      <w:r w:rsidRPr="00FC3BCB">
        <w:rPr>
          <w:rStyle w:val="FontStyle43"/>
          <w:rFonts w:ascii="Times New Roman" w:hAnsi="Times New Roman"/>
          <w:i/>
          <w:sz w:val="24"/>
          <w:szCs w:val="28"/>
        </w:rPr>
        <w:t>Контрольная работа</w:t>
      </w:r>
      <w:r w:rsidRPr="00FC3BCB">
        <w:rPr>
          <w:rStyle w:val="FontStyle43"/>
          <w:rFonts w:ascii="Times New Roman" w:hAnsi="Times New Roman"/>
          <w:sz w:val="24"/>
          <w:szCs w:val="28"/>
        </w:rPr>
        <w:t>по теме «Законы взаимодействия и движения тел».</w:t>
      </w:r>
    </w:p>
    <w:p w:rsidR="00FC3BCB" w:rsidRPr="00FC3BCB" w:rsidRDefault="00FC3BCB" w:rsidP="00FC3BCB">
      <w:pPr>
        <w:pStyle w:val="Style4"/>
        <w:jc w:val="both"/>
        <w:rPr>
          <w:rStyle w:val="FontStyle43"/>
          <w:rFonts w:ascii="Times New Roman" w:hAnsi="Times New Roman"/>
          <w:i/>
          <w:sz w:val="24"/>
          <w:szCs w:val="28"/>
        </w:rPr>
      </w:pPr>
      <w:r w:rsidRPr="00FC3BCB">
        <w:rPr>
          <w:rStyle w:val="FontStyle43"/>
          <w:rFonts w:ascii="Times New Roman" w:hAnsi="Times New Roman"/>
          <w:i/>
          <w:sz w:val="24"/>
          <w:szCs w:val="28"/>
        </w:rPr>
        <w:t>Лабораторные работы</w:t>
      </w:r>
    </w:p>
    <w:p w:rsidR="00FC3BCB" w:rsidRPr="00FC3BCB" w:rsidRDefault="00FC3BCB" w:rsidP="00FC3BCB">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1. </w:t>
      </w:r>
      <w:r w:rsidRPr="00FC3BCB">
        <w:rPr>
          <w:rStyle w:val="FontStyle43"/>
          <w:rFonts w:ascii="Times New Roman" w:hAnsi="Times New Roman"/>
          <w:sz w:val="24"/>
          <w:szCs w:val="28"/>
        </w:rPr>
        <w:t>Исследование равноускоренного движения без начальной скорости.</w:t>
      </w:r>
    </w:p>
    <w:p w:rsidR="008012FC" w:rsidRDefault="00FC3BCB" w:rsidP="00FC3BCB">
      <w:pPr>
        <w:pStyle w:val="Style4"/>
        <w:widowControl/>
        <w:jc w:val="both"/>
        <w:rPr>
          <w:rStyle w:val="FontStyle43"/>
          <w:rFonts w:ascii="Times New Roman" w:hAnsi="Times New Roman"/>
          <w:sz w:val="24"/>
          <w:szCs w:val="28"/>
        </w:rPr>
      </w:pPr>
      <w:r>
        <w:rPr>
          <w:rStyle w:val="FontStyle43"/>
          <w:rFonts w:ascii="Times New Roman" w:hAnsi="Times New Roman"/>
          <w:sz w:val="24"/>
          <w:szCs w:val="28"/>
        </w:rPr>
        <w:t xml:space="preserve">2. </w:t>
      </w:r>
      <w:r w:rsidRPr="00FC3BCB">
        <w:rPr>
          <w:rStyle w:val="FontStyle43"/>
          <w:rFonts w:ascii="Times New Roman" w:hAnsi="Times New Roman"/>
          <w:sz w:val="24"/>
          <w:szCs w:val="28"/>
        </w:rPr>
        <w:t>Измерение ускорения свободного падения.</w:t>
      </w:r>
    </w:p>
    <w:p w:rsidR="00FC3BCB" w:rsidRPr="00A8443D" w:rsidRDefault="00FC3BCB" w:rsidP="00FC3BCB">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FC3BCB" w:rsidRDefault="00FC3BCB" w:rsidP="00FC3BCB">
      <w:pPr>
        <w:pStyle w:val="Style4"/>
        <w:widowControl/>
        <w:jc w:val="both"/>
        <w:rPr>
          <w:rStyle w:val="FontStyle43"/>
          <w:rFonts w:ascii="Times New Roman" w:hAnsi="Times New Roman"/>
          <w:sz w:val="24"/>
          <w:szCs w:val="28"/>
        </w:rPr>
      </w:pPr>
      <w:r w:rsidRPr="00FC3BCB">
        <w:rPr>
          <w:rStyle w:val="FontStyle43"/>
          <w:rFonts w:ascii="Times New Roman" w:hAnsi="Times New Roman"/>
          <w:sz w:val="24"/>
          <w:szCs w:val="28"/>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Механические колебания и волны. Звук (15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Механизм распространения упругих колебаний. Механические волны. Поперечные и продольныеупругие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Эхолокация.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i/>
          <w:sz w:val="24"/>
          <w:szCs w:val="28"/>
        </w:rPr>
        <w:t>Контрольная работа</w:t>
      </w:r>
      <w:r w:rsidRPr="00A8443D">
        <w:rPr>
          <w:rStyle w:val="FontStyle43"/>
          <w:rFonts w:ascii="Times New Roman" w:hAnsi="Times New Roman"/>
          <w:sz w:val="24"/>
          <w:szCs w:val="28"/>
        </w:rPr>
        <w:t>по теме «</w:t>
      </w:r>
      <w:r>
        <w:rPr>
          <w:rStyle w:val="FontStyle43"/>
          <w:rFonts w:ascii="Times New Roman" w:hAnsi="Times New Roman"/>
          <w:sz w:val="24"/>
          <w:szCs w:val="28"/>
        </w:rPr>
        <w:t xml:space="preserve">Механические колебания и волны. </w:t>
      </w:r>
      <w:r w:rsidRPr="00A8443D">
        <w:rPr>
          <w:rStyle w:val="FontStyle43"/>
          <w:rFonts w:ascii="Times New Roman" w:hAnsi="Times New Roman"/>
          <w:sz w:val="24"/>
          <w:szCs w:val="28"/>
        </w:rPr>
        <w:t>Звук».</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Лабораторная работа</w:t>
      </w:r>
    </w:p>
    <w:p w:rsidR="00A8443D" w:rsidRPr="00A8443D" w:rsidRDefault="00A8443D" w:rsidP="00A8443D">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3. </w:t>
      </w:r>
      <w:r w:rsidRPr="00A8443D">
        <w:rPr>
          <w:rStyle w:val="FontStyle43"/>
          <w:rFonts w:ascii="Times New Roman" w:hAnsi="Times New Roman"/>
          <w:sz w:val="24"/>
          <w:szCs w:val="28"/>
        </w:rPr>
        <w:t>Исследование зависимости периода и частоты свободных колебаний маятника от длины его нити.</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Электромагнитное поле (25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w:t>
      </w:r>
      <w:r w:rsidRPr="00A8443D">
        <w:rPr>
          <w:rStyle w:val="FontStyle43"/>
          <w:rFonts w:ascii="Times New Roman" w:hAnsi="Times New Roman"/>
          <w:sz w:val="24"/>
          <w:szCs w:val="28"/>
        </w:rPr>
        <w:lastRenderedPageBreak/>
        <w:t>Индуктивность. Энергия магнитного поля тока.Переменный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i/>
          <w:sz w:val="24"/>
          <w:szCs w:val="28"/>
        </w:rPr>
        <w:t>Контрольная работа</w:t>
      </w:r>
      <w:r w:rsidRPr="00A8443D">
        <w:rPr>
          <w:rStyle w:val="FontStyle43"/>
          <w:rFonts w:ascii="Times New Roman" w:hAnsi="Times New Roman"/>
          <w:sz w:val="24"/>
          <w:szCs w:val="28"/>
        </w:rPr>
        <w:t>по теме «Электромагнитное поле».</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Лабораторные работы</w:t>
      </w:r>
    </w:p>
    <w:p w:rsidR="00A8443D" w:rsidRPr="00A8443D" w:rsidRDefault="00A8443D" w:rsidP="00A8443D">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4. </w:t>
      </w:r>
      <w:r w:rsidRPr="00A8443D">
        <w:rPr>
          <w:rStyle w:val="FontStyle43"/>
          <w:rFonts w:ascii="Times New Roman" w:hAnsi="Times New Roman"/>
          <w:sz w:val="24"/>
          <w:szCs w:val="28"/>
        </w:rPr>
        <w:t>Изучение явления электромагнитной индукции.</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5.Наблюдение сплошного и линейчатых спектров испускания.</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Строение атома и атомного ядра (20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Сложный сос</w:t>
      </w:r>
      <w:r>
        <w:rPr>
          <w:rStyle w:val="FontStyle43"/>
          <w:rFonts w:ascii="Times New Roman" w:hAnsi="Times New Roman"/>
          <w:sz w:val="24"/>
          <w:szCs w:val="28"/>
        </w:rPr>
        <w:t xml:space="preserve">тав радиоактивного излучения, </w:t>
      </w:r>
      <w:r>
        <w:rPr>
          <w:rStyle w:val="FontStyle43"/>
          <w:rFonts w:ascii="Times New Roman" w:hAnsi="Times New Roman" w:cs="Times New Roman"/>
          <w:sz w:val="24"/>
          <w:szCs w:val="28"/>
        </w:rPr>
        <w:t>α</w:t>
      </w:r>
      <w:r>
        <w:rPr>
          <w:rStyle w:val="FontStyle43"/>
          <w:rFonts w:ascii="Times New Roman" w:hAnsi="Times New Roman"/>
          <w:sz w:val="24"/>
          <w:szCs w:val="28"/>
        </w:rPr>
        <w:t xml:space="preserve">-, </w:t>
      </w:r>
      <w:r>
        <w:rPr>
          <w:rStyle w:val="FontStyle43"/>
          <w:rFonts w:ascii="Times New Roman" w:hAnsi="Times New Roman" w:cs="Times New Roman"/>
          <w:sz w:val="24"/>
          <w:szCs w:val="28"/>
        </w:rPr>
        <w:t>β</w:t>
      </w:r>
      <w:r>
        <w:rPr>
          <w:rStyle w:val="FontStyle43"/>
          <w:rFonts w:ascii="Times New Roman" w:hAnsi="Times New Roman"/>
          <w:sz w:val="24"/>
          <w:szCs w:val="28"/>
        </w:rPr>
        <w:t xml:space="preserve">- и </w:t>
      </w:r>
      <w:r>
        <w:rPr>
          <w:rStyle w:val="FontStyle43"/>
          <w:rFonts w:ascii="Times New Roman" w:hAnsi="Times New Roman" w:cs="Times New Roman"/>
          <w:sz w:val="24"/>
          <w:szCs w:val="28"/>
        </w:rPr>
        <w:t>γ</w:t>
      </w:r>
      <w:r w:rsidRPr="00A8443D">
        <w:rPr>
          <w:rStyle w:val="FontStyle43"/>
          <w:rFonts w:ascii="Times New Roman" w:hAnsi="Times New Roman"/>
          <w:sz w:val="24"/>
          <w:szCs w:val="28"/>
        </w:rPr>
        <w:t>-частицы. Модель атома Томсона. ОпытыРезерфорда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A8443D" w:rsidRPr="00A8443D" w:rsidRDefault="00A8443D" w:rsidP="00A8443D">
      <w:pPr>
        <w:pStyle w:val="Style4"/>
        <w:jc w:val="both"/>
        <w:rPr>
          <w:rStyle w:val="FontStyle43"/>
          <w:rFonts w:ascii="Times New Roman" w:hAnsi="Times New Roman"/>
          <w:i/>
          <w:sz w:val="24"/>
          <w:szCs w:val="28"/>
        </w:rPr>
      </w:pPr>
      <w:r>
        <w:rPr>
          <w:rStyle w:val="FontStyle43"/>
          <w:rFonts w:ascii="Times New Roman" w:hAnsi="Times New Roman"/>
          <w:i/>
          <w:sz w:val="24"/>
          <w:szCs w:val="28"/>
        </w:rPr>
        <w:t xml:space="preserve">Контрольная работа </w:t>
      </w:r>
      <w:r w:rsidRPr="00A8443D">
        <w:rPr>
          <w:rStyle w:val="FontStyle43"/>
          <w:rFonts w:ascii="Times New Roman" w:hAnsi="Times New Roman"/>
          <w:sz w:val="24"/>
          <w:szCs w:val="28"/>
        </w:rPr>
        <w:t>по теме «Строение атома и атомного ядра. Использование энергии атомных ядер».</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Лабораторные работы</w:t>
      </w:r>
    </w:p>
    <w:p w:rsidR="00A8443D" w:rsidRPr="00A8443D" w:rsidRDefault="00A8443D" w:rsidP="00A8443D">
      <w:pPr>
        <w:pStyle w:val="Style4"/>
        <w:jc w:val="both"/>
        <w:rPr>
          <w:rStyle w:val="FontStyle43"/>
          <w:rFonts w:ascii="Times New Roman" w:hAnsi="Times New Roman"/>
          <w:sz w:val="24"/>
          <w:szCs w:val="28"/>
        </w:rPr>
      </w:pPr>
      <w:r>
        <w:rPr>
          <w:rStyle w:val="FontStyle43"/>
          <w:rFonts w:ascii="Times New Roman" w:hAnsi="Times New Roman"/>
          <w:sz w:val="24"/>
          <w:szCs w:val="28"/>
        </w:rPr>
        <w:t xml:space="preserve">6. </w:t>
      </w:r>
      <w:r w:rsidRPr="00A8443D">
        <w:rPr>
          <w:rStyle w:val="FontStyle43"/>
          <w:rFonts w:ascii="Times New Roman" w:hAnsi="Times New Roman"/>
          <w:sz w:val="24"/>
          <w:szCs w:val="28"/>
        </w:rPr>
        <w:t>Измерение естественного радиационного фона дозиметром.</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7.Изучение деления ядра атома урана по фотографии треков.</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8.Изучение треков заряженных частиц по готовым фотографиям» (выполняется дома).</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Тема проекта</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«Негативное воздействие радиации (ионизирующих излучений) на живые организмы и способы защиты от нее»</w:t>
      </w:r>
    </w:p>
    <w:p w:rsidR="00A8443D" w:rsidRPr="00A8443D" w:rsidRDefault="00A8443D" w:rsidP="00A8443D">
      <w:pPr>
        <w:pStyle w:val="Style4"/>
        <w:jc w:val="both"/>
        <w:rPr>
          <w:rStyle w:val="FontStyle43"/>
          <w:rFonts w:ascii="Times New Roman" w:hAnsi="Times New Roman"/>
          <w:b/>
          <w:sz w:val="24"/>
          <w:szCs w:val="28"/>
        </w:rPr>
      </w:pPr>
      <w:r w:rsidRPr="00A8443D">
        <w:rPr>
          <w:rStyle w:val="FontStyle43"/>
          <w:rFonts w:ascii="Times New Roman" w:hAnsi="Times New Roman"/>
          <w:b/>
          <w:sz w:val="24"/>
          <w:szCs w:val="28"/>
        </w:rPr>
        <w:t>Строение и эволюция Вселенной (5 ч)</w:t>
      </w:r>
    </w:p>
    <w:p w:rsidR="00A8443D" w:rsidRPr="00A8443D" w:rsidRDefault="00A8443D" w:rsidP="00A8443D">
      <w:pPr>
        <w:pStyle w:val="Style4"/>
        <w:jc w:val="both"/>
        <w:rPr>
          <w:rStyle w:val="FontStyle43"/>
          <w:rFonts w:ascii="Times New Roman" w:hAnsi="Times New Roman"/>
          <w:sz w:val="24"/>
          <w:szCs w:val="28"/>
        </w:rPr>
      </w:pPr>
      <w:r w:rsidRPr="00A8443D">
        <w:rPr>
          <w:rStyle w:val="FontStyle43"/>
          <w:rFonts w:ascii="Times New Roman" w:hAnsi="Times New Roman"/>
          <w:sz w:val="24"/>
          <w:szCs w:val="28"/>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w:t>
      </w:r>
      <w:r>
        <w:rPr>
          <w:rStyle w:val="FontStyle43"/>
          <w:rFonts w:ascii="Times New Roman" w:hAnsi="Times New Roman"/>
          <w:sz w:val="24"/>
          <w:szCs w:val="28"/>
        </w:rPr>
        <w:t xml:space="preserve">ники </w:t>
      </w:r>
      <w:r>
        <w:rPr>
          <w:rStyle w:val="FontStyle43"/>
          <w:rFonts w:ascii="Times New Roman" w:hAnsi="Times New Roman"/>
          <w:sz w:val="24"/>
          <w:szCs w:val="28"/>
        </w:rPr>
        <w:lastRenderedPageBreak/>
        <w:t xml:space="preserve">и кольца планет- гигантов. </w:t>
      </w:r>
      <w:r w:rsidRPr="00A8443D">
        <w:rPr>
          <w:rStyle w:val="FontStyle43"/>
          <w:rFonts w:ascii="Times New Roman" w:hAnsi="Times New Roman"/>
          <w:sz w:val="24"/>
          <w:szCs w:val="28"/>
        </w:rPr>
        <w:t>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A8443D" w:rsidRPr="00A8443D" w:rsidRDefault="00A8443D" w:rsidP="00A8443D">
      <w:pPr>
        <w:pStyle w:val="Style4"/>
        <w:jc w:val="both"/>
        <w:rPr>
          <w:rStyle w:val="FontStyle43"/>
          <w:rFonts w:ascii="Times New Roman" w:hAnsi="Times New Roman"/>
          <w:i/>
          <w:sz w:val="24"/>
          <w:szCs w:val="28"/>
        </w:rPr>
      </w:pPr>
      <w:r w:rsidRPr="00A8443D">
        <w:rPr>
          <w:rStyle w:val="FontStyle43"/>
          <w:rFonts w:ascii="Times New Roman" w:hAnsi="Times New Roman"/>
          <w:i/>
          <w:sz w:val="24"/>
          <w:szCs w:val="28"/>
        </w:rPr>
        <w:t>Темы проектов</w:t>
      </w:r>
    </w:p>
    <w:p w:rsidR="00A8443D" w:rsidRDefault="00A8443D" w:rsidP="00A8443D">
      <w:pPr>
        <w:pStyle w:val="Style4"/>
        <w:widowControl/>
        <w:jc w:val="both"/>
        <w:rPr>
          <w:rStyle w:val="FontStyle43"/>
          <w:rFonts w:ascii="Times New Roman" w:hAnsi="Times New Roman"/>
          <w:sz w:val="24"/>
          <w:szCs w:val="28"/>
        </w:rPr>
      </w:pPr>
      <w:r w:rsidRPr="00A8443D">
        <w:rPr>
          <w:rStyle w:val="FontStyle43"/>
          <w:rFonts w:ascii="Times New Roman" w:hAnsi="Times New Roman"/>
          <w:sz w:val="24"/>
          <w:szCs w:val="28"/>
        </w:rPr>
        <w:t>«Естественные спутники планет земной группы», «Естественные спутники планет-гигантов»</w:t>
      </w:r>
    </w:p>
    <w:p w:rsidR="00A8443D" w:rsidRPr="00A8443D" w:rsidRDefault="00A8443D" w:rsidP="00A8443D">
      <w:pPr>
        <w:pStyle w:val="Style4"/>
        <w:widowControl/>
        <w:jc w:val="both"/>
        <w:rPr>
          <w:rStyle w:val="FontStyle43"/>
          <w:rFonts w:ascii="Times New Roman" w:hAnsi="Times New Roman"/>
          <w:b/>
          <w:sz w:val="24"/>
          <w:szCs w:val="28"/>
        </w:rPr>
      </w:pPr>
      <w:r w:rsidRPr="00A8443D">
        <w:rPr>
          <w:rStyle w:val="FontStyle43"/>
          <w:rFonts w:ascii="Times New Roman" w:hAnsi="Times New Roman"/>
          <w:b/>
          <w:sz w:val="24"/>
          <w:szCs w:val="28"/>
        </w:rPr>
        <w:t>Итоговое повторение (3 ч)</w:t>
      </w:r>
    </w:p>
    <w:p w:rsidR="00D42C64" w:rsidRDefault="00D42C64" w:rsidP="008012FC">
      <w:pPr>
        <w:rPr>
          <w:sz w:val="20"/>
        </w:rPr>
      </w:pPr>
    </w:p>
    <w:p w:rsidR="002B5D3C" w:rsidRDefault="002B5D3C" w:rsidP="008012FC">
      <w:pPr>
        <w:rPr>
          <w:sz w:val="20"/>
        </w:rPr>
      </w:pPr>
    </w:p>
    <w:p w:rsidR="002B5D3C" w:rsidRPr="00DE3172" w:rsidRDefault="002B5D3C" w:rsidP="008012FC">
      <w:pPr>
        <w:rPr>
          <w:sz w:val="20"/>
          <w:lang w:val="en-US"/>
        </w:rPr>
        <w:sectPr w:rsidR="002B5D3C" w:rsidRPr="00DE3172" w:rsidSect="008012FC">
          <w:pgSz w:w="11909" w:h="16834"/>
          <w:pgMar w:top="567" w:right="567" w:bottom="567" w:left="567" w:header="720" w:footer="720" w:gutter="0"/>
          <w:cols w:space="720"/>
          <w:noEndnote/>
        </w:sectPr>
      </w:pPr>
      <w:bookmarkStart w:id="0" w:name="_GoBack"/>
      <w:bookmarkEnd w:id="0"/>
    </w:p>
    <w:tbl>
      <w:tblPr>
        <w:tblStyle w:val="af1"/>
        <w:tblW w:w="15588" w:type="dxa"/>
        <w:tblCellMar>
          <w:left w:w="28" w:type="dxa"/>
          <w:right w:w="28" w:type="dxa"/>
        </w:tblCellMar>
        <w:tblLook w:val="04A0"/>
      </w:tblPr>
      <w:tblGrid>
        <w:gridCol w:w="392"/>
        <w:gridCol w:w="392"/>
        <w:gridCol w:w="748"/>
        <w:gridCol w:w="748"/>
        <w:gridCol w:w="3244"/>
        <w:gridCol w:w="569"/>
        <w:gridCol w:w="852"/>
        <w:gridCol w:w="8643"/>
      </w:tblGrid>
      <w:tr w:rsidR="008665CF" w:rsidRPr="00E013F0" w:rsidTr="009B4CE3">
        <w:tc>
          <w:tcPr>
            <w:tcW w:w="0" w:type="auto"/>
            <w:gridSpan w:val="2"/>
            <w:vMerge w:val="restart"/>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lastRenderedPageBreak/>
              <w:t>№ урока</w:t>
            </w:r>
          </w:p>
        </w:tc>
        <w:tc>
          <w:tcPr>
            <w:tcW w:w="0" w:type="auto"/>
            <w:gridSpan w:val="2"/>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t>Дата проведения</w:t>
            </w:r>
          </w:p>
        </w:tc>
        <w:tc>
          <w:tcPr>
            <w:tcW w:w="3244" w:type="dxa"/>
            <w:vMerge w:val="restart"/>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t>Тема урока</w:t>
            </w:r>
          </w:p>
        </w:tc>
        <w:tc>
          <w:tcPr>
            <w:tcW w:w="569" w:type="dxa"/>
            <w:vMerge w:val="restart"/>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t>Тип урока</w:t>
            </w:r>
          </w:p>
        </w:tc>
        <w:tc>
          <w:tcPr>
            <w:tcW w:w="852" w:type="dxa"/>
            <w:vMerge w:val="restart"/>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t>Формы контроля</w:t>
            </w:r>
          </w:p>
        </w:tc>
        <w:tc>
          <w:tcPr>
            <w:tcW w:w="8643" w:type="dxa"/>
            <w:vMerge w:val="restart"/>
            <w:vAlign w:val="center"/>
          </w:tcPr>
          <w:p w:rsidR="008665CF" w:rsidRPr="00E013F0" w:rsidRDefault="008665CF" w:rsidP="009B4CE3">
            <w:pPr>
              <w:jc w:val="center"/>
              <w:rPr>
                <w:rFonts w:ascii="Times New Roman" w:hAnsi="Times New Roman" w:cs="Times New Roman"/>
                <w:sz w:val="20"/>
                <w:szCs w:val="20"/>
              </w:rPr>
            </w:pPr>
            <w:r>
              <w:rPr>
                <w:rFonts w:ascii="Times New Roman" w:hAnsi="Times New Roman" w:cs="Times New Roman"/>
                <w:sz w:val="20"/>
                <w:szCs w:val="20"/>
              </w:rPr>
              <w:t>Основные виды учебной</w:t>
            </w:r>
            <w:r w:rsidRPr="00E013F0">
              <w:rPr>
                <w:rFonts w:ascii="Times New Roman" w:hAnsi="Times New Roman" w:cs="Times New Roman"/>
                <w:sz w:val="20"/>
                <w:szCs w:val="20"/>
              </w:rPr>
              <w:t xml:space="preserve"> деятельности</w:t>
            </w:r>
          </w:p>
        </w:tc>
      </w:tr>
      <w:tr w:rsidR="008665CF" w:rsidRPr="00E013F0" w:rsidTr="009B4CE3">
        <w:tc>
          <w:tcPr>
            <w:tcW w:w="0" w:type="auto"/>
            <w:gridSpan w:val="2"/>
            <w:vMerge/>
          </w:tcPr>
          <w:p w:rsidR="008665CF" w:rsidRPr="00E013F0" w:rsidRDefault="008665CF" w:rsidP="009B4CE3">
            <w:pPr>
              <w:jc w:val="both"/>
              <w:rPr>
                <w:rFonts w:ascii="Times New Roman" w:hAnsi="Times New Roman" w:cs="Times New Roman"/>
                <w:sz w:val="20"/>
                <w:szCs w:val="20"/>
              </w:rPr>
            </w:pPr>
          </w:p>
        </w:tc>
        <w:tc>
          <w:tcPr>
            <w:tcW w:w="0" w:type="auto"/>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t>план.</w:t>
            </w:r>
          </w:p>
        </w:tc>
        <w:tc>
          <w:tcPr>
            <w:tcW w:w="0" w:type="auto"/>
            <w:vAlign w:val="center"/>
          </w:tcPr>
          <w:p w:rsidR="008665CF" w:rsidRPr="00E013F0" w:rsidRDefault="008665CF" w:rsidP="009B4CE3">
            <w:pPr>
              <w:jc w:val="center"/>
              <w:rPr>
                <w:rFonts w:ascii="Times New Roman" w:hAnsi="Times New Roman" w:cs="Times New Roman"/>
                <w:sz w:val="20"/>
                <w:szCs w:val="20"/>
              </w:rPr>
            </w:pPr>
            <w:r w:rsidRPr="00E013F0">
              <w:rPr>
                <w:rFonts w:ascii="Times New Roman" w:hAnsi="Times New Roman" w:cs="Times New Roman"/>
                <w:sz w:val="20"/>
                <w:szCs w:val="20"/>
              </w:rPr>
              <w:t>факт.</w:t>
            </w:r>
          </w:p>
        </w:tc>
        <w:tc>
          <w:tcPr>
            <w:tcW w:w="3244" w:type="dxa"/>
            <w:vMerge/>
          </w:tcPr>
          <w:p w:rsidR="008665CF" w:rsidRPr="00E013F0" w:rsidRDefault="008665CF" w:rsidP="009B4CE3">
            <w:pPr>
              <w:jc w:val="both"/>
              <w:rPr>
                <w:rFonts w:ascii="Times New Roman" w:hAnsi="Times New Roman" w:cs="Times New Roman"/>
                <w:sz w:val="20"/>
                <w:szCs w:val="20"/>
              </w:rPr>
            </w:pPr>
          </w:p>
        </w:tc>
        <w:tc>
          <w:tcPr>
            <w:tcW w:w="569" w:type="dxa"/>
            <w:vMerge/>
          </w:tcPr>
          <w:p w:rsidR="008665CF" w:rsidRPr="00E013F0" w:rsidRDefault="008665CF" w:rsidP="009B4CE3">
            <w:pPr>
              <w:jc w:val="both"/>
              <w:rPr>
                <w:rFonts w:ascii="Times New Roman" w:hAnsi="Times New Roman" w:cs="Times New Roman"/>
                <w:sz w:val="20"/>
                <w:szCs w:val="20"/>
              </w:rPr>
            </w:pPr>
          </w:p>
        </w:tc>
        <w:tc>
          <w:tcPr>
            <w:tcW w:w="852" w:type="dxa"/>
            <w:vMerge/>
          </w:tcPr>
          <w:p w:rsidR="008665CF" w:rsidRPr="00E013F0" w:rsidRDefault="008665CF" w:rsidP="009B4CE3">
            <w:pPr>
              <w:jc w:val="both"/>
              <w:rPr>
                <w:rFonts w:ascii="Times New Roman" w:hAnsi="Times New Roman" w:cs="Times New Roman"/>
                <w:sz w:val="20"/>
                <w:szCs w:val="20"/>
              </w:rPr>
            </w:pPr>
          </w:p>
        </w:tc>
        <w:tc>
          <w:tcPr>
            <w:tcW w:w="8643" w:type="dxa"/>
            <w:vMerge/>
          </w:tcPr>
          <w:p w:rsidR="008665CF" w:rsidRPr="00E013F0" w:rsidRDefault="008665CF" w:rsidP="009B4CE3">
            <w:pPr>
              <w:jc w:val="both"/>
              <w:rPr>
                <w:rFonts w:ascii="Times New Roman" w:hAnsi="Times New Roman" w:cs="Times New Roman"/>
                <w:sz w:val="20"/>
                <w:szCs w:val="20"/>
              </w:rPr>
            </w:pPr>
          </w:p>
        </w:tc>
      </w:tr>
      <w:tr w:rsidR="008665CF" w:rsidRPr="00E013F0" w:rsidTr="009B4CE3">
        <w:tc>
          <w:tcPr>
            <w:tcW w:w="15588" w:type="dxa"/>
            <w:gridSpan w:val="8"/>
          </w:tcPr>
          <w:p w:rsidR="008665CF" w:rsidRPr="000C51DE" w:rsidRDefault="008665CF" w:rsidP="009B4CE3">
            <w:pPr>
              <w:pStyle w:val="Style9"/>
              <w:widowControl/>
              <w:jc w:val="center"/>
              <w:rPr>
                <w:rStyle w:val="FontStyle34"/>
                <w:rFonts w:ascii="Times New Roman" w:hAnsi="Times New Roman"/>
                <w:b/>
                <w:sz w:val="20"/>
                <w:szCs w:val="20"/>
              </w:rPr>
            </w:pPr>
            <w:r w:rsidRPr="000C51DE">
              <w:rPr>
                <w:rFonts w:ascii="Times New Roman" w:hAnsi="Times New Roman"/>
                <w:b/>
                <w:sz w:val="20"/>
                <w:szCs w:val="20"/>
              </w:rPr>
              <w:t>ЗАКОНЫ ДВИЖЕНИЯ И ВЗАИМОДЕЙСТВИЯ ТЕЛ (34 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Материальная точка. Система отсчета (§ 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прямолинейное равномерное движение тележки с капельницей;</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по ленте со следами капель вид движения тележки, пройденный ею путь и промежуток времени от начала движения до остановки;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обосновывать возможность замены тележки ее моделью — материальной точкой — для описания движения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Перемещение (§ 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Определение координаты </w:t>
            </w:r>
            <w:r w:rsidRPr="00422412">
              <w:rPr>
                <w:rFonts w:ascii="Times New Roman" w:hAnsi="Times New Roman" w:cs="Times New Roman"/>
                <w:sz w:val="20"/>
                <w:szCs w:val="20"/>
              </w:rPr>
              <w:t>движущегося тела (§ 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модули и проекции векторов на координатную ось;</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уравнение для определения координаты движущегося тела в векторной и скалярной форме, использовать его для решения задач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Скорость прямолинейного равномерного движения (§ 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прямолинейного равномерного движения;</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характеризует скорость;</w:t>
            </w:r>
          </w:p>
          <w:p w:rsidR="008665CF" w:rsidRPr="00422412"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определять проекции вектора скорости на выбранную ось;</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решать задачи на расчет скорости тела при прямолинейном равномерном движении;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скорости тела при прямолинейном равномерном движении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Перемещение при прямолинейном равномерном движении (§ 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прямолинейное равномерное движение тележки с капельницей;</w:t>
            </w:r>
          </w:p>
          <w:p w:rsidR="008665CF" w:rsidRPr="00422412" w:rsidRDefault="008665CF" w:rsidP="009B4CE3">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скорости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Графики зависимости кинематических величин от времени при прямолинейном равномерном движении (§ 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 скорости тела при прямолинейном равномерном движении;</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 прямолинейного равномерного движения;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по графикам определять вид движения, необходимые характеристики движения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Средняя скорость (§ 5)</w:t>
            </w:r>
            <w:r>
              <w:rPr>
                <w:rFonts w:ascii="Times New Roman" w:hAnsi="Times New Roman" w:cs="Times New Roman"/>
                <w:sz w:val="20"/>
                <w:szCs w:val="20"/>
              </w:rPr>
              <w:t xml:space="preserve">. </w:t>
            </w:r>
            <w:r w:rsidRPr="00B35519">
              <w:rPr>
                <w:rFonts w:ascii="Times New Roman" w:hAnsi="Times New Roman" w:cs="Times New Roman"/>
                <w:b/>
                <w:i/>
                <w:sz w:val="20"/>
                <w:szCs w:val="24"/>
              </w:rPr>
              <w:t>Стартовая диагностическая работа</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на расчет средней путевой скорости и модуля средней скорости перемещения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Прямолинейное равноускоренное движение. Ускорение (§ 5)</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понятий: мгновенная скорость, ускорение; приводить примеры равноускоренного движения;</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для определения ускорения в векторном виде и в виде проекций на выбранную ось;</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формулу для расчета ускорения при решении расчетных задач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Скорость прямолинейного равноускоренного движения. График скорости (§ 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скорости тела при прямолинейном равноускоренном движении в векторном виде и в виде проекций на выбранную ось;</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читать и строить графики скорости;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с применением этих формул</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Перемещение при прямолинейном равноускоренном движении (§ 7)</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проекции перемещения тела при прямолинейном равноускоренном движении; приводить формулу пути;</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 xml:space="preserve">записывать уравнение прямолинейного равноускоренного движения </w:t>
            </w:r>
            <w:r w:rsidRPr="00422412">
              <w:rPr>
                <w:rFonts w:ascii="Times New Roman" w:hAnsi="Times New Roman" w:cs="Times New Roman"/>
                <w:sz w:val="20"/>
                <w:szCs w:val="20"/>
                <w:lang w:val="en-US" w:bidi="en-US"/>
              </w:rPr>
              <w:t>x</w:t>
            </w:r>
            <w:r w:rsidRPr="00422412">
              <w:rPr>
                <w:rFonts w:ascii="Times New Roman" w:hAnsi="Times New Roman" w:cs="Times New Roman"/>
                <w:sz w:val="20"/>
                <w:szCs w:val="20"/>
                <w:lang w:bidi="en-US"/>
              </w:rPr>
              <w:t>(</w:t>
            </w:r>
            <w:r w:rsidRPr="00422412">
              <w:rPr>
                <w:rFonts w:ascii="Times New Roman" w:hAnsi="Times New Roman" w:cs="Times New Roman"/>
                <w:sz w:val="20"/>
                <w:szCs w:val="20"/>
                <w:lang w:val="en-US" w:bidi="en-US"/>
              </w:rPr>
              <w:t>t</w:t>
            </w:r>
            <w:r w:rsidRPr="00422412">
              <w:rPr>
                <w:rFonts w:ascii="Times New Roman" w:hAnsi="Times New Roman" w:cs="Times New Roman"/>
                <w:sz w:val="20"/>
                <w:szCs w:val="20"/>
                <w:lang w:bidi="en-US"/>
              </w:rPr>
              <w:t>);</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с применением этих формул</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 xml:space="preserve">Перемещение тела при прямолинейном равноускоренном </w:t>
            </w:r>
            <w:r>
              <w:rPr>
                <w:rFonts w:ascii="Times New Roman" w:hAnsi="Times New Roman" w:cs="Times New Roman"/>
                <w:sz w:val="20"/>
                <w:szCs w:val="20"/>
              </w:rPr>
              <w:t xml:space="preserve">движении без начальной скорости </w:t>
            </w:r>
            <w:r w:rsidRPr="00422412">
              <w:rPr>
                <w:rFonts w:ascii="Times New Roman" w:hAnsi="Times New Roman" w:cs="Times New Roman"/>
                <w:sz w:val="20"/>
                <w:szCs w:val="20"/>
              </w:rPr>
              <w:t xml:space="preserve">(§ </w:t>
            </w:r>
            <w:r w:rsidRPr="00422412">
              <w:rPr>
                <w:rFonts w:ascii="Times New Roman" w:hAnsi="Times New Roman" w:cs="Times New Roman"/>
                <w:sz w:val="20"/>
                <w:szCs w:val="20"/>
              </w:rPr>
              <w:lastRenderedPageBreak/>
              <w:t>8</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lastRenderedPageBreak/>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движение тележки с капельницей;</w:t>
            </w:r>
          </w:p>
          <w:p w:rsidR="008665CF"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 о характере движения тележки;</w:t>
            </w:r>
          </w:p>
          <w:p w:rsidR="008665CF" w:rsidRPr="00BA0BAA" w:rsidRDefault="008665CF" w:rsidP="009B4CE3">
            <w:pPr>
              <w:tabs>
                <w:tab w:val="left" w:pos="274"/>
              </w:tabs>
              <w:jc w:val="both"/>
              <w:rPr>
                <w:rStyle w:val="FontStyle34"/>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cs="Times New Roman"/>
                <w:sz w:val="20"/>
                <w:szCs w:val="20"/>
              </w:rPr>
              <w:t xml:space="preserve">вычислять модуль вектора перемещения, совершенного прямолинейно и равноускоренно </w:t>
            </w:r>
            <w:r w:rsidRPr="00422412">
              <w:rPr>
                <w:rFonts w:ascii="Times New Roman" w:hAnsi="Times New Roman" w:cs="Times New Roman"/>
                <w:sz w:val="20"/>
                <w:szCs w:val="20"/>
              </w:rPr>
              <w:lastRenderedPageBreak/>
              <w:t xml:space="preserve">движущимся телом за п-ю секунду от начала движения, по модулю перемещения, совершенного им за </w:t>
            </w:r>
            <w:r w:rsidRPr="00422412">
              <w:rPr>
                <w:rFonts w:ascii="Times New Roman" w:hAnsi="Times New Roman" w:cs="Times New Roman"/>
                <w:sz w:val="20"/>
                <w:szCs w:val="20"/>
                <w:lang w:val="en-US" w:bidi="en-US"/>
              </w:rPr>
              <w:t>k</w:t>
            </w:r>
            <w:r w:rsidRPr="00422412">
              <w:rPr>
                <w:rFonts w:ascii="Times New Roman" w:hAnsi="Times New Roman" w:cs="Times New Roman"/>
                <w:sz w:val="20"/>
                <w:szCs w:val="20"/>
              </w:rPr>
              <w:t>-ю секунду</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F1744F" w:rsidRDefault="008665CF" w:rsidP="009B4CE3">
            <w:pPr>
              <w:jc w:val="both"/>
              <w:rPr>
                <w:rFonts w:ascii="Times New Roman" w:hAnsi="Times New Roman" w:cs="Times New Roman"/>
                <w:i/>
                <w:sz w:val="20"/>
                <w:szCs w:val="20"/>
              </w:rPr>
            </w:pPr>
            <w:r w:rsidRPr="00F1744F">
              <w:rPr>
                <w:rFonts w:ascii="Times New Roman" w:hAnsi="Times New Roman" w:cs="Times New Roman"/>
                <w:i/>
                <w:sz w:val="20"/>
                <w:szCs w:val="20"/>
              </w:rPr>
              <w:t>Лабораторная работа № 1 «Исследование равноускоренного движения без начальной скорости»</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и время движения бруска;</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бруска и его мгновенную скорость при прямолинейном равноускоренном движении;</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и навыки измерения пути и времени движения в быту;</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равноускоренного движения</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в быту и технике, различных числовых значений ускорения движения тел</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расчетных задач на прямолинейное равноускоренное движение</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прямолинейное равноускоренное движение</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Графики зависимости кинематических величин от времени при прямолинейном равноускоренном движении</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графики скорости</w:t>
            </w:r>
          </w:p>
          <w:p w:rsidR="008665CF" w:rsidRPr="00422412"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и ускорения при прямолинейном равноускоренном движении;</w:t>
            </w:r>
          </w:p>
          <w:p w:rsidR="008665CF" w:rsidRDefault="008665CF" w:rsidP="009B4CE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прямолинейного равноускоренного движения;</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уметь по графикам определять вид движения, необходимые характеристики движения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графических задач на прямолинейное равноускоренное движение</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анализировать графики скорости, ускорения, график прямолинейного равноускоренного движения;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графики скорости, ускорения, график прямолинейного равноускоренного движения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F1744F" w:rsidRDefault="008665CF" w:rsidP="009B4CE3">
            <w:pPr>
              <w:jc w:val="both"/>
              <w:rPr>
                <w:rFonts w:ascii="Times New Roman" w:hAnsi="Times New Roman" w:cs="Times New Roman"/>
                <w:i/>
                <w:sz w:val="20"/>
                <w:szCs w:val="20"/>
              </w:rPr>
            </w:pPr>
            <w:r w:rsidRPr="00F1744F">
              <w:rPr>
                <w:rFonts w:ascii="Times New Roman" w:hAnsi="Times New Roman" w:cs="Times New Roman"/>
                <w:i/>
                <w:sz w:val="20"/>
                <w:szCs w:val="20"/>
              </w:rPr>
              <w:t>Контрольная работа №1 по теме «</w:t>
            </w:r>
            <w:r>
              <w:rPr>
                <w:rFonts w:ascii="Times New Roman" w:hAnsi="Times New Roman" w:cs="Times New Roman"/>
                <w:i/>
                <w:sz w:val="20"/>
                <w:szCs w:val="20"/>
              </w:rPr>
              <w:t>Кинематика</w:t>
            </w:r>
            <w:r w:rsidRPr="00F1744F">
              <w:rPr>
                <w:rFonts w:ascii="Times New Roman" w:hAnsi="Times New Roman" w:cs="Times New Roman"/>
                <w:i/>
                <w:sz w:val="20"/>
                <w:szCs w:val="20"/>
              </w:rPr>
              <w:t>»</w:t>
            </w:r>
          </w:p>
        </w:tc>
        <w:tc>
          <w:tcPr>
            <w:tcW w:w="569" w:type="dxa"/>
          </w:tcPr>
          <w:p w:rsidR="008665CF" w:rsidRPr="00E013F0"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прямолинейном равноускоренном движении к решению задач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Относительность движения (§ 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Default="008665CF" w:rsidP="009B4CE3">
            <w:pPr>
              <w:pStyle w:val="Style9"/>
              <w:widowControl/>
              <w:jc w:val="both"/>
              <w:rPr>
                <w:rFonts w:ascii="Times New Roman" w:hAnsi="Times New Roman"/>
                <w:sz w:val="20"/>
                <w:szCs w:val="20"/>
              </w:rPr>
            </w:pPr>
            <w:r w:rsidRPr="00422412">
              <w:rPr>
                <w:rFonts w:ascii="Times New Roman" w:hAnsi="Times New Roman"/>
                <w:sz w:val="20"/>
                <w:szCs w:val="20"/>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сравнивать траектории, пути, перемещения, скорости маятника в указанных системах отсчета; приводить примеры, поясняющие относительность движения;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об относительности механического движения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Инерциальные системы отсче</w:t>
            </w:r>
            <w:r>
              <w:rPr>
                <w:rFonts w:ascii="Times New Roman" w:hAnsi="Times New Roman" w:cs="Times New Roman"/>
                <w:sz w:val="20"/>
                <w:szCs w:val="20"/>
              </w:rPr>
              <w:t>та. Первый закон Ньютона (§ 10)</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63"/>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проявление инерции;</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проявления инерции;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качественные задачи на применение первого закона Ньютона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422412"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Второй закон Ньютона</w:t>
            </w:r>
          </w:p>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11</w:t>
            </w:r>
            <w:r w:rsidRPr="00422412">
              <w:rPr>
                <w:rFonts w:ascii="Times New Roman" w:hAnsi="Times New Roman" w:cs="Times New Roman"/>
                <w:sz w:val="20"/>
                <w:szCs w:val="20"/>
              </w:rPr>
              <w:t>)</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второго закона Ньютона в векторном и скалярном виде;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второго закона Ньютона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Третий закон Ньютона (§ 12)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 Наблюдать, описывать и объяснять опыты, иллюстрирующие справедливость третьего закона Ньютона;</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третий закон Ньютона в виде формулы; решать качественные и расчетные задачи на применение этого закона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Свободное падение тел (§ 13)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падение одних и тех же тел в воздухе и разреженном пространстве;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делать выводы о движении тел с одинаковым ускорением при действии на них только силы тяжести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Движение тела, брошенного вертикально вверх. Невесомость (§ 14)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опыты, свидетельствующие о состоянии невесомости тел;</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сделать вывод об условиях, при которых тела находятся в состоянии невесомости;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свободного па</w:t>
            </w:r>
            <w:r>
              <w:rPr>
                <w:rFonts w:ascii="Times New Roman" w:hAnsi="Times New Roman"/>
                <w:sz w:val="20"/>
                <w:szCs w:val="20"/>
              </w:rPr>
              <w:t>дения в быту и технике, числово</w:t>
            </w:r>
            <w:r w:rsidRPr="00422412">
              <w:rPr>
                <w:rFonts w:ascii="Times New Roman" w:hAnsi="Times New Roman"/>
                <w:sz w:val="20"/>
                <w:szCs w:val="20"/>
              </w:rPr>
              <w:t>го значения ускорения свободного падения тел</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F1744F" w:rsidRDefault="008665CF" w:rsidP="009B4CE3">
            <w:pPr>
              <w:jc w:val="both"/>
              <w:rPr>
                <w:rFonts w:ascii="Times New Roman" w:hAnsi="Times New Roman" w:cs="Times New Roman"/>
                <w:i/>
                <w:sz w:val="20"/>
                <w:szCs w:val="20"/>
              </w:rPr>
            </w:pPr>
            <w:r w:rsidRPr="00F1744F">
              <w:rPr>
                <w:rFonts w:ascii="Times New Roman" w:hAnsi="Times New Roman" w:cs="Times New Roman"/>
                <w:i/>
                <w:sz w:val="20"/>
                <w:szCs w:val="20"/>
              </w:rPr>
              <w:t>Лабораторная работа № 2 «Измерени</w:t>
            </w:r>
            <w:r>
              <w:rPr>
                <w:rFonts w:ascii="Times New Roman" w:hAnsi="Times New Roman" w:cs="Times New Roman"/>
                <w:i/>
                <w:sz w:val="20"/>
                <w:szCs w:val="20"/>
              </w:rPr>
              <w:t>е ускорения свободного падения»</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(высоту падения) и время движения бруска;</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свободного падения бруска;</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lastRenderedPageBreak/>
              <w:t xml:space="preserve">— </w:t>
            </w:r>
            <w:r w:rsidRPr="00422412">
              <w:rPr>
                <w:rFonts w:ascii="Times New Roman" w:hAnsi="Times New Roman"/>
                <w:sz w:val="20"/>
                <w:szCs w:val="20"/>
              </w:rPr>
              <w:t>использовать знания и навыки измерения пути и времени движения в быту</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Закон всемирного тяготения (§15)</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закона всемирного тяготения; объяснять явление притяжения тел и использовать эти знания в повседневной жизни;</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закон всемирного тяготения в виде математического уравнения;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применение этого закона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Ускорение свободного падения на Земле и других небесных телах (§ 16)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Default="008665CF" w:rsidP="009B4CE3">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 Выводить формулу для определен</w:t>
            </w:r>
            <w:r>
              <w:rPr>
                <w:rFonts w:ascii="Times New Roman" w:hAnsi="Times New Roman" w:cs="Times New Roman"/>
                <w:sz w:val="20"/>
                <w:szCs w:val="20"/>
              </w:rPr>
              <w:t>ия ускорения свободного падения</w:t>
            </w:r>
          </w:p>
          <w:p w:rsidR="008665CF" w:rsidRPr="00422412" w:rsidRDefault="008665CF" w:rsidP="009B4CE3">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 xml:space="preserve"> —</w:t>
            </w:r>
            <w:r w:rsidRPr="00422412">
              <w:rPr>
                <w:rFonts w:ascii="Times New Roman" w:hAnsi="Times New Roman" w:cs="Times New Roman"/>
                <w:sz w:val="20"/>
                <w:szCs w:val="20"/>
              </w:rPr>
              <w:tab/>
              <w:t>понимать, как зависит ускорение свободного падения от географической широты места и высоты тела над поверхностью Земли;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эти знания в повседневной жизни; решать расчетные задачи на применение формулы для определения ускорения свободного падения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Прямолинейное и криволинейное движение. Движение тела по окружности с постоянной по модулю скоростью (§17, 18)</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и криволинейного движения тел;</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при которых тела движутся прямолинейно и криволинейно;</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причину возникнове</w:t>
            </w:r>
            <w:r>
              <w:rPr>
                <w:rFonts w:ascii="Times New Roman" w:hAnsi="Times New Roman"/>
                <w:sz w:val="20"/>
                <w:szCs w:val="20"/>
              </w:rPr>
              <w:t>ния центростремительного ускоре</w:t>
            </w:r>
            <w:r w:rsidRPr="00422412">
              <w:rPr>
                <w:rFonts w:ascii="Times New Roman" w:hAnsi="Times New Roman"/>
                <w:sz w:val="20"/>
                <w:szCs w:val="20"/>
              </w:rPr>
              <w:t>ния при равномерном движении точки по окружности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по кинематике на равномерное движение точки по окружности с постоянной по модулю скоростью</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объяснять причину возникновения центростремительного ускорения при равномерном движении точки по окружности;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равномерное движение точки по окружности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Искусственные спутники Земли (§ 19)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 движении ИСЗ;</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выводить формулу первой космической скорости;</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числовые значения первой и второй космических скоростей;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слушать доклады об истории развития космонавтики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Импульс тела (§ 20)</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импульса тела, знать его единицу;</w:t>
            </w:r>
          </w:p>
          <w:p w:rsidR="008665CF" w:rsidRDefault="008665CF" w:rsidP="009B4CE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какая система тел называется замкнутой, приводить примеры замкнутой системы;</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использовать знания об импульсе тела и его изменении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Закон сохранения импульса (§ 21)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закон сохранения импульса;</w:t>
            </w:r>
          </w:p>
          <w:p w:rsidR="008665CF" w:rsidRPr="00422412"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понимать смысл закона сохранения импульса;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законе сохранения импульса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Реактивное движение. Ракеты (§21)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объяснять полет модели ракеты; приводить примеры реактивного движения в природе и технике;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реактивном движении и ракетах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реактивное движение, на закон сохранения импульса</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объяснять реактивное движение;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закона сохранения импульса при реактивном движении</w:t>
            </w:r>
          </w:p>
        </w:tc>
      </w:tr>
      <w:tr w:rsidR="00201349" w:rsidRPr="00E013F0" w:rsidTr="009B4CE3">
        <w:tc>
          <w:tcPr>
            <w:tcW w:w="0" w:type="auto"/>
          </w:tcPr>
          <w:p w:rsidR="00201349" w:rsidRPr="00BD49A8" w:rsidRDefault="00201349" w:rsidP="008665CF">
            <w:pPr>
              <w:pStyle w:val="a3"/>
              <w:numPr>
                <w:ilvl w:val="0"/>
                <w:numId w:val="35"/>
              </w:numPr>
              <w:jc w:val="both"/>
              <w:rPr>
                <w:rFonts w:ascii="Times New Roman" w:hAnsi="Times New Roman" w:cs="Times New Roman"/>
                <w:sz w:val="20"/>
                <w:szCs w:val="20"/>
              </w:rPr>
            </w:pPr>
          </w:p>
        </w:tc>
        <w:tc>
          <w:tcPr>
            <w:tcW w:w="0" w:type="auto"/>
          </w:tcPr>
          <w:p w:rsidR="00201349" w:rsidRPr="00251290" w:rsidRDefault="00201349" w:rsidP="008665CF">
            <w:pPr>
              <w:pStyle w:val="a3"/>
              <w:numPr>
                <w:ilvl w:val="0"/>
                <w:numId w:val="36"/>
              </w:numPr>
              <w:ind w:left="0" w:firstLine="0"/>
              <w:jc w:val="both"/>
              <w:rPr>
                <w:rFonts w:ascii="Times New Roman" w:hAnsi="Times New Roman" w:cs="Times New Roman"/>
                <w:sz w:val="20"/>
                <w:szCs w:val="20"/>
              </w:rPr>
            </w:pPr>
          </w:p>
        </w:tc>
        <w:tc>
          <w:tcPr>
            <w:tcW w:w="0" w:type="auto"/>
          </w:tcPr>
          <w:p w:rsidR="00201349" w:rsidRPr="00E013F0" w:rsidRDefault="00201349" w:rsidP="009B4CE3">
            <w:pPr>
              <w:jc w:val="both"/>
              <w:rPr>
                <w:rFonts w:ascii="Times New Roman" w:hAnsi="Times New Roman" w:cs="Times New Roman"/>
                <w:sz w:val="20"/>
                <w:szCs w:val="20"/>
              </w:rPr>
            </w:pPr>
          </w:p>
        </w:tc>
        <w:tc>
          <w:tcPr>
            <w:tcW w:w="0" w:type="auto"/>
          </w:tcPr>
          <w:p w:rsidR="00201349" w:rsidRPr="00E013F0" w:rsidRDefault="00201349" w:rsidP="009B4CE3">
            <w:pPr>
              <w:jc w:val="both"/>
              <w:rPr>
                <w:rFonts w:ascii="Times New Roman" w:hAnsi="Times New Roman" w:cs="Times New Roman"/>
                <w:sz w:val="20"/>
                <w:szCs w:val="20"/>
              </w:rPr>
            </w:pPr>
          </w:p>
        </w:tc>
        <w:tc>
          <w:tcPr>
            <w:tcW w:w="3244" w:type="dxa"/>
          </w:tcPr>
          <w:p w:rsidR="00201349" w:rsidRPr="00422412" w:rsidRDefault="00201349" w:rsidP="009B4CE3">
            <w:pPr>
              <w:jc w:val="both"/>
              <w:rPr>
                <w:rFonts w:ascii="Times New Roman" w:hAnsi="Times New Roman" w:cs="Times New Roman"/>
                <w:sz w:val="20"/>
                <w:szCs w:val="20"/>
              </w:rPr>
            </w:pPr>
            <w:r>
              <w:rPr>
                <w:rFonts w:ascii="Times New Roman" w:hAnsi="Times New Roman" w:cs="Times New Roman"/>
                <w:sz w:val="20"/>
                <w:szCs w:val="20"/>
              </w:rPr>
              <w:t>Работа силы. Потенциальная и кинетическая энергия.</w:t>
            </w:r>
          </w:p>
        </w:tc>
        <w:tc>
          <w:tcPr>
            <w:tcW w:w="569" w:type="dxa"/>
          </w:tcPr>
          <w:p w:rsidR="00201349" w:rsidRDefault="00201349" w:rsidP="009B4CE3">
            <w:pPr>
              <w:jc w:val="both"/>
              <w:rPr>
                <w:rFonts w:ascii="Times New Roman" w:hAnsi="Times New Roman" w:cs="Times New Roman"/>
                <w:sz w:val="20"/>
                <w:szCs w:val="20"/>
              </w:rPr>
            </w:pPr>
          </w:p>
        </w:tc>
        <w:tc>
          <w:tcPr>
            <w:tcW w:w="852" w:type="dxa"/>
          </w:tcPr>
          <w:p w:rsidR="00201349" w:rsidRPr="00E013F0" w:rsidRDefault="00201349" w:rsidP="009B4CE3">
            <w:pPr>
              <w:jc w:val="both"/>
              <w:rPr>
                <w:rFonts w:ascii="Times New Roman" w:hAnsi="Times New Roman" w:cs="Times New Roman"/>
                <w:sz w:val="20"/>
                <w:szCs w:val="20"/>
              </w:rPr>
            </w:pPr>
          </w:p>
        </w:tc>
        <w:tc>
          <w:tcPr>
            <w:tcW w:w="8643" w:type="dxa"/>
          </w:tcPr>
          <w:p w:rsidR="00201349" w:rsidRPr="00422412" w:rsidRDefault="00201349" w:rsidP="009B4CE3">
            <w:pPr>
              <w:tabs>
                <w:tab w:val="left" w:pos="274"/>
              </w:tabs>
              <w:jc w:val="both"/>
              <w:rPr>
                <w:rFonts w:ascii="Times New Roman" w:hAnsi="Times New Roman" w:cs="Times New Roman"/>
                <w:sz w:val="20"/>
                <w:szCs w:val="20"/>
              </w:rPr>
            </w:pP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Вывод закона сохранения механической энергии (§ 22)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о превращении механической энергии в повседневной жизни;</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превращения одного вида механической энергии в другой;</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закона сохранения механической энергии;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w:t>
            </w:r>
            <w:r w:rsidRPr="00422412">
              <w:rPr>
                <w:rFonts w:ascii="Times New Roman" w:hAnsi="Times New Roman"/>
                <w:sz w:val="20"/>
                <w:szCs w:val="20"/>
              </w:rPr>
              <w:t>решать расчетные и качественные задачи на применение закона сохранения механической энергии</w:t>
            </w:r>
          </w:p>
        </w:tc>
      </w:tr>
      <w:tr w:rsidR="00201349" w:rsidRPr="00E013F0" w:rsidTr="009B4CE3">
        <w:tc>
          <w:tcPr>
            <w:tcW w:w="0" w:type="auto"/>
          </w:tcPr>
          <w:p w:rsidR="00201349" w:rsidRPr="00BD49A8" w:rsidRDefault="00201349" w:rsidP="008665CF">
            <w:pPr>
              <w:pStyle w:val="a3"/>
              <w:numPr>
                <w:ilvl w:val="0"/>
                <w:numId w:val="35"/>
              </w:numPr>
              <w:jc w:val="both"/>
              <w:rPr>
                <w:rFonts w:ascii="Times New Roman" w:hAnsi="Times New Roman" w:cs="Times New Roman"/>
                <w:sz w:val="20"/>
                <w:szCs w:val="20"/>
              </w:rPr>
            </w:pPr>
          </w:p>
        </w:tc>
        <w:tc>
          <w:tcPr>
            <w:tcW w:w="0" w:type="auto"/>
          </w:tcPr>
          <w:p w:rsidR="00201349" w:rsidRPr="00251290" w:rsidRDefault="00201349" w:rsidP="008665CF">
            <w:pPr>
              <w:pStyle w:val="a3"/>
              <w:numPr>
                <w:ilvl w:val="0"/>
                <w:numId w:val="36"/>
              </w:numPr>
              <w:ind w:left="0" w:firstLine="0"/>
              <w:jc w:val="both"/>
              <w:rPr>
                <w:rFonts w:ascii="Times New Roman" w:hAnsi="Times New Roman" w:cs="Times New Roman"/>
                <w:sz w:val="20"/>
                <w:szCs w:val="20"/>
              </w:rPr>
            </w:pPr>
          </w:p>
        </w:tc>
        <w:tc>
          <w:tcPr>
            <w:tcW w:w="0" w:type="auto"/>
          </w:tcPr>
          <w:p w:rsidR="00201349" w:rsidRPr="00E013F0" w:rsidRDefault="00201349" w:rsidP="009B4CE3">
            <w:pPr>
              <w:jc w:val="both"/>
              <w:rPr>
                <w:rFonts w:ascii="Times New Roman" w:hAnsi="Times New Roman" w:cs="Times New Roman"/>
                <w:sz w:val="20"/>
                <w:szCs w:val="20"/>
              </w:rPr>
            </w:pPr>
          </w:p>
        </w:tc>
        <w:tc>
          <w:tcPr>
            <w:tcW w:w="0" w:type="auto"/>
          </w:tcPr>
          <w:p w:rsidR="00201349" w:rsidRPr="00E013F0" w:rsidRDefault="00201349" w:rsidP="009B4CE3">
            <w:pPr>
              <w:jc w:val="both"/>
              <w:rPr>
                <w:rFonts w:ascii="Times New Roman" w:hAnsi="Times New Roman" w:cs="Times New Roman"/>
                <w:sz w:val="20"/>
                <w:szCs w:val="20"/>
              </w:rPr>
            </w:pPr>
          </w:p>
        </w:tc>
        <w:tc>
          <w:tcPr>
            <w:tcW w:w="3244" w:type="dxa"/>
          </w:tcPr>
          <w:p w:rsidR="00201349" w:rsidRPr="00422412" w:rsidRDefault="00201349" w:rsidP="009B4CE3">
            <w:pPr>
              <w:jc w:val="both"/>
              <w:rPr>
                <w:rFonts w:ascii="Times New Roman" w:hAnsi="Times New Roman" w:cs="Times New Roman"/>
                <w:sz w:val="20"/>
                <w:szCs w:val="20"/>
              </w:rPr>
            </w:pPr>
            <w:r>
              <w:rPr>
                <w:rFonts w:ascii="Times New Roman" w:hAnsi="Times New Roman" w:cs="Times New Roman"/>
                <w:sz w:val="20"/>
                <w:szCs w:val="20"/>
              </w:rPr>
              <w:t>Решение задач по теме законы сохранения.</w:t>
            </w:r>
          </w:p>
        </w:tc>
        <w:tc>
          <w:tcPr>
            <w:tcW w:w="569" w:type="dxa"/>
          </w:tcPr>
          <w:p w:rsidR="00201349" w:rsidRDefault="00201349" w:rsidP="009B4CE3">
            <w:pPr>
              <w:jc w:val="both"/>
              <w:rPr>
                <w:rFonts w:ascii="Times New Roman" w:hAnsi="Times New Roman" w:cs="Times New Roman"/>
                <w:sz w:val="20"/>
                <w:szCs w:val="20"/>
              </w:rPr>
            </w:pPr>
          </w:p>
        </w:tc>
        <w:tc>
          <w:tcPr>
            <w:tcW w:w="852" w:type="dxa"/>
          </w:tcPr>
          <w:p w:rsidR="00201349" w:rsidRPr="00E013F0" w:rsidRDefault="00201349" w:rsidP="009B4CE3">
            <w:pPr>
              <w:jc w:val="both"/>
              <w:rPr>
                <w:rFonts w:ascii="Times New Roman" w:hAnsi="Times New Roman" w:cs="Times New Roman"/>
                <w:sz w:val="20"/>
                <w:szCs w:val="20"/>
              </w:rPr>
            </w:pPr>
          </w:p>
        </w:tc>
        <w:tc>
          <w:tcPr>
            <w:tcW w:w="8643" w:type="dxa"/>
          </w:tcPr>
          <w:p w:rsidR="00201349" w:rsidRPr="00422412" w:rsidRDefault="00201349" w:rsidP="009B4CE3">
            <w:pPr>
              <w:tabs>
                <w:tab w:val="left" w:pos="274"/>
              </w:tabs>
              <w:jc w:val="both"/>
              <w:rPr>
                <w:rFonts w:ascii="Times New Roman" w:hAnsi="Times New Roman" w:cs="Times New Roman"/>
                <w:sz w:val="20"/>
                <w:szCs w:val="20"/>
              </w:rPr>
            </w:pP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6"/>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0C51DE" w:rsidRDefault="008665CF" w:rsidP="009B4CE3">
            <w:pPr>
              <w:jc w:val="both"/>
              <w:rPr>
                <w:rFonts w:ascii="Times New Roman" w:hAnsi="Times New Roman" w:cs="Times New Roman"/>
                <w:i/>
                <w:sz w:val="20"/>
                <w:szCs w:val="20"/>
              </w:rPr>
            </w:pPr>
            <w:r w:rsidRPr="000C51DE">
              <w:rPr>
                <w:rFonts w:ascii="Times New Roman" w:hAnsi="Times New Roman" w:cs="Times New Roman"/>
                <w:i/>
                <w:sz w:val="20"/>
                <w:szCs w:val="20"/>
              </w:rPr>
              <w:t xml:space="preserve">Контрольная работа № 2 по теме </w:t>
            </w:r>
            <w:r w:rsidRPr="000C51DE">
              <w:rPr>
                <w:rFonts w:ascii="Times New Roman" w:hAnsi="Times New Roman" w:cs="Times New Roman"/>
                <w:i/>
                <w:sz w:val="20"/>
                <w:szCs w:val="20"/>
              </w:rPr>
              <w:lastRenderedPageBreak/>
              <w:t>«</w:t>
            </w:r>
            <w:r>
              <w:rPr>
                <w:rFonts w:ascii="Times New Roman" w:hAnsi="Times New Roman" w:cs="Times New Roman"/>
                <w:i/>
                <w:sz w:val="20"/>
                <w:szCs w:val="20"/>
              </w:rPr>
              <w:t xml:space="preserve">Динамика. </w:t>
            </w:r>
            <w:r w:rsidRPr="000C51DE">
              <w:rPr>
                <w:rFonts w:ascii="Times New Roman" w:hAnsi="Times New Roman" w:cs="Times New Roman"/>
                <w:i/>
                <w:sz w:val="20"/>
                <w:szCs w:val="20"/>
              </w:rPr>
              <w:t>Законы сохранения в механике»</w:t>
            </w:r>
          </w:p>
        </w:tc>
        <w:tc>
          <w:tcPr>
            <w:tcW w:w="569" w:type="dxa"/>
          </w:tcPr>
          <w:p w:rsidR="008665CF" w:rsidRPr="00E013F0"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lastRenderedPageBreak/>
              <w:t>РК</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xml:space="preserve">— Применять знания о законе сохранения импульса и законе сохранения механической энергии к </w:t>
            </w:r>
            <w:r w:rsidRPr="00422412">
              <w:rPr>
                <w:rFonts w:ascii="Times New Roman" w:hAnsi="Times New Roman"/>
                <w:sz w:val="20"/>
                <w:szCs w:val="20"/>
              </w:rPr>
              <w:lastRenderedPageBreak/>
              <w:t>решению задач</w:t>
            </w:r>
          </w:p>
        </w:tc>
      </w:tr>
      <w:tr w:rsidR="008665CF" w:rsidRPr="00E013F0" w:rsidTr="009B4CE3">
        <w:tc>
          <w:tcPr>
            <w:tcW w:w="15588" w:type="dxa"/>
            <w:gridSpan w:val="8"/>
          </w:tcPr>
          <w:p w:rsidR="008665CF" w:rsidRPr="000C51DE" w:rsidRDefault="008665CF" w:rsidP="009B4CE3">
            <w:pPr>
              <w:pStyle w:val="Style9"/>
              <w:widowControl/>
              <w:jc w:val="center"/>
              <w:rPr>
                <w:rStyle w:val="FontStyle34"/>
                <w:rFonts w:ascii="Times New Roman" w:hAnsi="Times New Roman"/>
                <w:b/>
                <w:sz w:val="20"/>
                <w:szCs w:val="20"/>
              </w:rPr>
            </w:pPr>
            <w:r w:rsidRPr="000C51DE">
              <w:rPr>
                <w:rFonts w:ascii="Times New Roman" w:hAnsi="Times New Roman"/>
                <w:b/>
                <w:sz w:val="20"/>
                <w:szCs w:val="20"/>
              </w:rPr>
              <w:lastRenderedPageBreak/>
              <w:t>МЕХАНИЧЕСКИЕ КОЛЕБАНИЯ И ВОЛНЫ. ЗВУК (15 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Свободные колебания. </w:t>
            </w:r>
            <w:r w:rsidRPr="00422412">
              <w:rPr>
                <w:rFonts w:ascii="Times New Roman" w:hAnsi="Times New Roman" w:cs="Times New Roman"/>
                <w:sz w:val="20"/>
                <w:szCs w:val="20"/>
              </w:rPr>
              <w:t>Колебательные системы. Маятник (§ 23)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динамику свободных колебаний пружинного и математического маятников;</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измерять жесткость пружины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Величины, характеризующие колебательное движение (§ 24)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величины, характеризующие колебательное движение;</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взаимосвязи периода и частоты колебаний;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проводить экспериментальное исследование зависимости периода пружинного маятника от массы груза и жесткости пружины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Гармонические колебания (§25)</w:t>
            </w:r>
            <w:r>
              <w:rPr>
                <w:rFonts w:ascii="Times New Roman" w:hAnsi="Times New Roman" w:cs="Times New Roman"/>
                <w:sz w:val="20"/>
                <w:szCs w:val="20"/>
              </w:rPr>
              <w:t xml:space="preserve">. </w:t>
            </w:r>
            <w:r w:rsidRPr="006A4EE4">
              <w:rPr>
                <w:rFonts w:ascii="Times New Roman" w:hAnsi="Times New Roman" w:cs="Times New Roman"/>
                <w:b/>
                <w:i/>
                <w:sz w:val="20"/>
                <w:szCs w:val="20"/>
              </w:rPr>
              <w:t>Промежуточная диагностическая работа</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гармонические колебания по их признакам;</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гармонических колебаний в природе, быту и технике</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D2486C" w:rsidRDefault="008665CF" w:rsidP="009B4CE3">
            <w:pPr>
              <w:jc w:val="both"/>
              <w:rPr>
                <w:rFonts w:ascii="Times New Roman" w:hAnsi="Times New Roman" w:cs="Times New Roman"/>
                <w:i/>
                <w:sz w:val="20"/>
                <w:szCs w:val="20"/>
              </w:rPr>
            </w:pPr>
            <w:r w:rsidRPr="00D2486C">
              <w:rPr>
                <w:rFonts w:ascii="Times New Roman" w:hAnsi="Times New Roman" w:cs="Times New Roman"/>
                <w:i/>
                <w:sz w:val="20"/>
                <w:szCs w:val="20"/>
              </w:rPr>
              <w:t>Лабораторная работа № 3 «Исследование зависимости периода и частоты свободных к</w:t>
            </w:r>
            <w:r>
              <w:rPr>
                <w:rFonts w:ascii="Times New Roman" w:hAnsi="Times New Roman" w:cs="Times New Roman"/>
                <w:i/>
                <w:sz w:val="20"/>
                <w:szCs w:val="20"/>
              </w:rPr>
              <w:t>олебаний маятника от его длины»</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зависимости периода и частоты колебаний маятника от его длины в быту</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Затухающие колебания. Вынужденные колебания (§ 26)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причину затухания свободных колебаний; называть условие существования незатухающих колебаний;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Резонанс (§27)</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Распространение колебаний в среде. Волны (§ 28)</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Различать поперечные и продольные волны; описывать механизм образования волн;</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волновой процесс;</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Длина волны. Скорость распространения волн (§ 29)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упругие волны;</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формулы взаимосвязи между ними; 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Источники звука. Звуковые колебания (§ 30)</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 Называть диапазон частот звуковых волн; приводить примеры источников звука;</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обоснование того, что звук является продольной волной;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Высота, тембр и громкость звука (§ 31)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звуковые волны;</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Распространение звука. Звуковые волны (§32)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 основании увиденных опытов выдвигать гипотезы о зависимости скорости звука от свойств среды и от ее температуры;</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почему в газах скорость звука возрастает с повышением температуры;</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Отражение звука. Эхо. Звуковой резонанс (§ 33)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наблюдаемый опыт по возбуждению колебаний одного камертона звуком, испускаемым другим камертоном такой же частоты;</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объяснять принцип действия рупора; 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механические колебания и волны</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и графические задачи на механические колебания и волны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7"/>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D2486C" w:rsidRDefault="008665CF" w:rsidP="009B4CE3">
            <w:pPr>
              <w:jc w:val="both"/>
              <w:rPr>
                <w:rFonts w:ascii="Times New Roman" w:hAnsi="Times New Roman" w:cs="Times New Roman"/>
                <w:i/>
                <w:sz w:val="20"/>
                <w:szCs w:val="20"/>
              </w:rPr>
            </w:pPr>
            <w:r w:rsidRPr="00D2486C">
              <w:rPr>
                <w:rFonts w:ascii="Times New Roman" w:hAnsi="Times New Roman" w:cs="Times New Roman"/>
                <w:i/>
                <w:sz w:val="20"/>
                <w:szCs w:val="20"/>
              </w:rPr>
              <w:t>Контрольная работа № 3 по теме «Механические колебания и волны. Звук»</w:t>
            </w:r>
          </w:p>
        </w:tc>
        <w:tc>
          <w:tcPr>
            <w:tcW w:w="569" w:type="dxa"/>
          </w:tcPr>
          <w:p w:rsidR="008665CF" w:rsidRPr="00E013F0"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характеристиках механических колебаний и волн к решению задач</w:t>
            </w:r>
          </w:p>
        </w:tc>
      </w:tr>
      <w:tr w:rsidR="008665CF" w:rsidRPr="00E013F0" w:rsidTr="009B4CE3">
        <w:tc>
          <w:tcPr>
            <w:tcW w:w="15588" w:type="dxa"/>
            <w:gridSpan w:val="8"/>
          </w:tcPr>
          <w:p w:rsidR="008665CF" w:rsidRPr="00D2486C" w:rsidRDefault="008665CF" w:rsidP="009B4CE3">
            <w:pPr>
              <w:pStyle w:val="Style9"/>
              <w:widowControl/>
              <w:jc w:val="center"/>
              <w:rPr>
                <w:rStyle w:val="FontStyle34"/>
                <w:rFonts w:ascii="Times New Roman" w:hAnsi="Times New Roman"/>
                <w:b/>
                <w:sz w:val="20"/>
                <w:szCs w:val="20"/>
              </w:rPr>
            </w:pPr>
            <w:r w:rsidRPr="00D2486C">
              <w:rPr>
                <w:rFonts w:ascii="Times New Roman" w:hAnsi="Times New Roman"/>
                <w:b/>
                <w:sz w:val="20"/>
                <w:szCs w:val="20"/>
              </w:rPr>
              <w:t>ЭЛЕКТРОМАГНИТНОЕ ПОЛЕ (25 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Магнитное поле и его графическое изображение (§ 34)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Pr>
                <w:rFonts w:ascii="Times New Roman" w:hAnsi="Times New Roman" w:cs="Times New Roman"/>
                <w:sz w:val="20"/>
                <w:szCs w:val="20"/>
              </w:rPr>
              <w:tab/>
              <w:t xml:space="preserve">Объяснять наблюдаемые опыты по </w:t>
            </w:r>
            <w:r w:rsidRPr="00422412">
              <w:rPr>
                <w:rFonts w:ascii="Times New Roman" w:hAnsi="Times New Roman" w:cs="Times New Roman"/>
                <w:sz w:val="20"/>
                <w:szCs w:val="20"/>
              </w:rPr>
              <w:t>поведению магнитной стрелки в магнитном поле проводника с током;</w:t>
            </w:r>
          </w:p>
          <w:p w:rsidR="008665CF" w:rsidRPr="00422412" w:rsidRDefault="008665CF" w:rsidP="009B4CE3">
            <w:pPr>
              <w:jc w:val="both"/>
              <w:rPr>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cs="Times New Roman"/>
                <w:sz w:val="20"/>
                <w:szCs w:val="20"/>
              </w:rPr>
              <w:t>делать выводы о замкнутости магнитных линий и об ослаблении магнитного поля с удалением от проводника с током;</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изображать графически линии магнитного поля постоянного полосового магнита, прямого проводника с током, соленоида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Однородное и неоднородное магнитные поля (§ 34)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 о замкнутости магнитных линий;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изображать графически линии однородного и неоднородного магнитных полей</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Направление тока и направление линий его магнитного поля (§ 35)</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наблюдаемые опыты по поведению магнитной стрелки в магнитном поле прямого проводника с током и соленоида;</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формулировать правило буравчика для прямого проводника с током;</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w:t>
            </w:r>
            <w:r w:rsidRPr="00422412">
              <w:rPr>
                <w:rFonts w:ascii="Times New Roman" w:hAnsi="Times New Roman"/>
                <w:sz w:val="20"/>
                <w:szCs w:val="20"/>
              </w:rPr>
              <w:tab/>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Обнаружение магнитного поля по его действию на электрический ток. Правило левой руки (§ 36)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63"/>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правило левой руки;</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направление силы, действующей на электрический заряд, движущийся в магнитном поле;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определять знак заряда и направление движения заряженной частицы в магнитном поле</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Индукция магнитного поля (§37)</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формулу взаимосвязи модуля вектора магнитной индукции магнитного поля с модулем силы, действующей на проводник длиной 1, расположенный перпендикулярно линиям магнитной индукции, и силой тока в проводнике</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Магнитный поток (§ 38)</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Default="008665CF" w:rsidP="009B4CE3">
            <w:pPr>
              <w:pStyle w:val="Style9"/>
              <w:widowControl/>
              <w:jc w:val="both"/>
              <w:rPr>
                <w:rFonts w:ascii="Times New Roman" w:hAnsi="Times New Roman"/>
                <w:sz w:val="20"/>
                <w:szCs w:val="20"/>
              </w:rPr>
            </w:pPr>
            <w:r w:rsidRPr="00422412">
              <w:rPr>
                <w:rFonts w:ascii="Times New Roman" w:hAnsi="Times New Roman"/>
                <w:sz w:val="20"/>
                <w:szCs w:val="20"/>
              </w:rPr>
              <w:t>— Понимать, что такое магнитный поток, что он характеризует;</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Явление электромагнитной индукции (§ 39)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технического использования явления электромагнитной индукции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D2486C" w:rsidRDefault="008665CF" w:rsidP="009B4CE3">
            <w:pPr>
              <w:jc w:val="both"/>
              <w:rPr>
                <w:rFonts w:ascii="Times New Roman" w:hAnsi="Times New Roman" w:cs="Times New Roman"/>
                <w:i/>
                <w:sz w:val="20"/>
                <w:szCs w:val="20"/>
              </w:rPr>
            </w:pPr>
            <w:r w:rsidRPr="00D2486C">
              <w:rPr>
                <w:rFonts w:ascii="Times New Roman" w:hAnsi="Times New Roman" w:cs="Times New Roman"/>
                <w:i/>
                <w:sz w:val="20"/>
                <w:szCs w:val="20"/>
              </w:rPr>
              <w:t>Лабораторная работа № 4 «Изучение явления электромагнитной индукции»</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Проводить исследовательский эксперимент по изучению явления электромагнитной индукции;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анализировать результаты эксперимента и делать выводы;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Направление индукционного тока. Правило Ленца (§ 40)</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взаимодействие алюминиевых колец с постоянным магнитом;</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физическую суть правила Ленца и формулировать его;</w:t>
            </w:r>
          </w:p>
          <w:p w:rsidR="008665CF" w:rsidRPr="00BA0BAA" w:rsidRDefault="008665CF" w:rsidP="009B4CE3">
            <w:pPr>
              <w:tabs>
                <w:tab w:val="left" w:pos="281"/>
              </w:tabs>
              <w:jc w:val="both"/>
              <w:rPr>
                <w:rStyle w:val="FontStyle34"/>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правило Ленца и правило правой руки для определения направления индукционного токав проволочном витке и катушке</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Явлениесамоиндукции(§41)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Получение и передача переменного электрического тока. Трансформатор (§ 42)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об устройстве и принципе действия генератора переменного тока;</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способы уменьшения потерь электроэнергии при передаче ее на большие расстояния;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о назначении, устройстве, принципе действия трансформатора и его применении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Электромагнитное поле (§ 43)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причину возникновения электромагнитного поля;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различия между вихревым электрическим и электростатическим полями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Электромагнитные волны (§ 44)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опыт по излучению и приему электромагнитных волн;</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lastRenderedPageBreak/>
              <w:t>—</w:t>
            </w:r>
            <w:r w:rsidRPr="00422412">
              <w:rPr>
                <w:rFonts w:ascii="Times New Roman" w:hAnsi="Times New Roman" w:cs="Times New Roman"/>
                <w:sz w:val="20"/>
                <w:szCs w:val="20"/>
              </w:rPr>
              <w:tab/>
              <w:t>понимать, что скорость распространения электромагнитных волн есть самая большая скорость в природе, что она равна скорости света в вакууме;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читать шкалу электромагнитных волн</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Конденсатор</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электроемкости;</w:t>
            </w:r>
          </w:p>
          <w:p w:rsidR="008665CF" w:rsidRPr="00422412" w:rsidRDefault="008665CF" w:rsidP="009B4CE3">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электроемкость не зависит от заряда проводников и напряжения между ними;</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различных видов конденсаторов, их применение в технике;</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энергии конденсатора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Колебательный контур. Получение электромагнитных колебаний (§ 45)</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свободные электромагнитные колебания в колебательном контуре;</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формулу Томсона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Принципы радиосвязи и телевидения (§ 46)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 принципах радиосвязи и телевидения;</w:t>
            </w:r>
          </w:p>
          <w:p w:rsidR="008665CF" w:rsidRPr="00422412"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 </w:t>
            </w:r>
            <w:r w:rsidRPr="00422412">
              <w:rPr>
                <w:rFonts w:ascii="Times New Roman" w:hAnsi="Times New Roman" w:cs="Times New Roman"/>
                <w:sz w:val="20"/>
                <w:szCs w:val="20"/>
              </w:rPr>
              <w:t>слушать доклад «Развитие средств и способов передачи информации на далекие расстояния с древних времен и до наших дней»;</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Электромагнитная природа света (§ 47)</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различные диапазоны электромагнитных волн;</w:t>
            </w:r>
          </w:p>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двойственность свойств света, т. е. его дуализм;</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Преломление света. Физический смысл показателя преломления (§ 48)</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показателя преломления;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Дисперсия света. Цвета тел (§ 49)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суть и давать определение дисперсии света;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Спектроскоп и спектрограф (§49)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об устройстве и принципе действия двухтрубного спектроскопа, его применении;</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—рассказывать о назначении, устройстве, принципе действия спектрографа и его применении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Типы оптических спектров (§ 50)</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сплошной и линейчатые спектры испускания;</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образования сплошных и линейчатых спектров испускания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1B3F01" w:rsidRDefault="008665CF" w:rsidP="009B4CE3">
            <w:pPr>
              <w:jc w:val="both"/>
              <w:rPr>
                <w:rFonts w:ascii="Times New Roman" w:hAnsi="Times New Roman" w:cs="Times New Roman"/>
                <w:i/>
                <w:sz w:val="20"/>
                <w:szCs w:val="20"/>
              </w:rPr>
            </w:pPr>
            <w:r w:rsidRPr="001B3F01">
              <w:rPr>
                <w:rFonts w:ascii="Times New Roman" w:hAnsi="Times New Roman" w:cs="Times New Roman"/>
                <w:i/>
                <w:sz w:val="20"/>
                <w:szCs w:val="20"/>
              </w:rPr>
              <w:t xml:space="preserve">Лабораторная работа № 5 «Наблюдение сплошного и </w:t>
            </w:r>
            <w:r>
              <w:rPr>
                <w:rFonts w:ascii="Times New Roman" w:hAnsi="Times New Roman" w:cs="Times New Roman"/>
                <w:i/>
                <w:sz w:val="20"/>
                <w:szCs w:val="20"/>
              </w:rPr>
              <w:t>линейчатых спектров испускания»</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сплошной и линейчатые спектры испускания;</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анализировать результаты эксперимента и делать выводы;</w:t>
            </w:r>
          </w:p>
          <w:p w:rsidR="008665CF" w:rsidRDefault="008665CF" w:rsidP="009B4CE3">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зарисовывать различные типы спектров испускания;</w:t>
            </w:r>
          </w:p>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работать в группе (парами)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Поглощение и испускание света атомами. Происхождение линейчатых спектров (§51)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Объяснять излучение и поглощение света атомами и происхождение линейчатых спектров на основе постулатов Бора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электромагнитные колебания и волны</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и графические задачи на электромагнитные колебания и волны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8"/>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1B3F01" w:rsidRDefault="008665CF" w:rsidP="009B4CE3">
            <w:pPr>
              <w:jc w:val="both"/>
              <w:rPr>
                <w:rFonts w:ascii="Times New Roman" w:hAnsi="Times New Roman" w:cs="Times New Roman"/>
                <w:i/>
                <w:sz w:val="20"/>
                <w:szCs w:val="20"/>
              </w:rPr>
            </w:pPr>
            <w:r w:rsidRPr="001B3F01">
              <w:rPr>
                <w:rFonts w:ascii="Times New Roman" w:hAnsi="Times New Roman" w:cs="Times New Roman"/>
                <w:i/>
                <w:sz w:val="20"/>
                <w:szCs w:val="20"/>
              </w:rPr>
              <w:t>Контрольная работа № 4 по теме «Электромагнитное поле»</w:t>
            </w:r>
          </w:p>
        </w:tc>
        <w:tc>
          <w:tcPr>
            <w:tcW w:w="569" w:type="dxa"/>
          </w:tcPr>
          <w:p w:rsidR="008665CF" w:rsidRPr="00E013F0"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электромагнитных колебаниях и волнах к решению задач</w:t>
            </w:r>
          </w:p>
        </w:tc>
      </w:tr>
      <w:tr w:rsidR="008665CF" w:rsidRPr="00E013F0" w:rsidTr="009B4CE3">
        <w:tc>
          <w:tcPr>
            <w:tcW w:w="15588" w:type="dxa"/>
            <w:gridSpan w:val="8"/>
          </w:tcPr>
          <w:p w:rsidR="008665CF" w:rsidRPr="00B35519" w:rsidRDefault="008665CF" w:rsidP="009B4CE3">
            <w:pPr>
              <w:pStyle w:val="Style9"/>
              <w:widowControl/>
              <w:jc w:val="center"/>
              <w:rPr>
                <w:rStyle w:val="FontStyle34"/>
                <w:rFonts w:ascii="Times New Roman" w:hAnsi="Times New Roman"/>
                <w:b/>
                <w:sz w:val="20"/>
                <w:szCs w:val="20"/>
              </w:rPr>
            </w:pPr>
            <w:r w:rsidRPr="00B35519">
              <w:rPr>
                <w:rFonts w:ascii="Times New Roman" w:hAnsi="Times New Roman"/>
                <w:b/>
                <w:sz w:val="20"/>
                <w:szCs w:val="20"/>
              </w:rPr>
              <w:t>СТРОЕНИЕ АТОМА И АТОМНОГО ЯДРА (20 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Радиоактивность (§ 52)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опыты Резерфорда по обнаружению сложного состава радиоактивного излучения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Модели атомов (§ 52)</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опыты Резерфорда по исследованию с помощью рассеяния альфа-частиц строения атома;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модели атомов Томсона и Резерфорда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 xml:space="preserve">Радиоактивные превращения </w:t>
            </w:r>
            <w:r w:rsidRPr="00422412">
              <w:rPr>
                <w:rFonts w:ascii="Times New Roman" w:hAnsi="Times New Roman" w:cs="Times New Roman"/>
                <w:sz w:val="20"/>
                <w:szCs w:val="20"/>
              </w:rPr>
              <w:lastRenderedPageBreak/>
              <w:t>атомных ядер (§ 53)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lastRenderedPageBreak/>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 xml:space="preserve">Понимать и объяснять суть законов сохранения массового числа и заряда при радиоактивных </w:t>
            </w:r>
            <w:r w:rsidRPr="00422412">
              <w:rPr>
                <w:rFonts w:ascii="Times New Roman" w:hAnsi="Times New Roman" w:cs="Times New Roman"/>
                <w:sz w:val="20"/>
                <w:szCs w:val="20"/>
              </w:rPr>
              <w:lastRenderedPageBreak/>
              <w:t>превращениях;</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эти законы при записи уравнений ядерных реакций</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Экспериментальные методы исследования частиц (§ 54)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Рассказывать о назначении, устройстве и принципе действия счетчика Гейгера и камеры Вильсона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1B3F01" w:rsidRDefault="008665CF" w:rsidP="009B4CE3">
            <w:pPr>
              <w:jc w:val="both"/>
              <w:rPr>
                <w:rFonts w:ascii="Times New Roman" w:hAnsi="Times New Roman" w:cs="Times New Roman"/>
                <w:i/>
                <w:sz w:val="20"/>
                <w:szCs w:val="20"/>
              </w:rPr>
            </w:pPr>
            <w:r w:rsidRPr="001B3F01">
              <w:rPr>
                <w:rFonts w:ascii="Times New Roman" w:hAnsi="Times New Roman" w:cs="Times New Roman"/>
                <w:i/>
                <w:sz w:val="20"/>
                <w:szCs w:val="20"/>
              </w:rPr>
              <w:t>Лабораторная работа № 6 «Измерение естественного радиационного фона дозиметром»</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мощность радиационного фона дозиметром;</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сравнивать полученный результат с наибольшим допустимым для человека значением;</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работать в группе (парами)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Открытие протона и нейтрона (§ 55)</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законы сохранения массового числа и заряда для записи уравнений ядерных реакций</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Состав атомного ядра. Ядерные силы (§ 56)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понятий: массовое и зарядовое числа;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понимать, чем различаются ядра изотопов</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Энергия связи. Дефект масс (§57)</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Объяснять физический смысл понятий: энергия связи, дефект масс</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дефект масс и энергию связи атомных ядер</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Деление ядер урана. Цепная реакция (§ 58)</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процесс деления ядра атома урана; объяснять физический смысл понятий: цепная реакция, критическая масса;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протекания управляемой цепной реакции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C21A65" w:rsidRDefault="008665CF" w:rsidP="009B4CE3">
            <w:pPr>
              <w:jc w:val="both"/>
              <w:rPr>
                <w:rFonts w:ascii="Times New Roman" w:hAnsi="Times New Roman" w:cs="Times New Roman"/>
                <w:i/>
                <w:sz w:val="20"/>
                <w:szCs w:val="20"/>
              </w:rPr>
            </w:pPr>
            <w:r w:rsidRPr="00C21A65">
              <w:rPr>
                <w:rFonts w:ascii="Times New Roman" w:hAnsi="Times New Roman" w:cs="Times New Roman"/>
                <w:i/>
                <w:sz w:val="20"/>
                <w:szCs w:val="20"/>
              </w:rPr>
              <w:t xml:space="preserve">Лабораторная работа № 7 «Изучение деления </w:t>
            </w:r>
            <w:r>
              <w:rPr>
                <w:rFonts w:ascii="Times New Roman" w:hAnsi="Times New Roman" w:cs="Times New Roman"/>
                <w:i/>
                <w:sz w:val="20"/>
                <w:szCs w:val="20"/>
              </w:rPr>
              <w:t>ядра урана по фотографии треков</w:t>
            </w:r>
            <w:r w:rsidRPr="00C21A65">
              <w:rPr>
                <w:rFonts w:ascii="Times New Roman" w:hAnsi="Times New Roman" w:cs="Times New Roman"/>
                <w:i/>
                <w:sz w:val="20"/>
                <w:szCs w:val="20"/>
              </w:rPr>
              <w:t>»</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закон сохранения импульса для объяснения движения двух ядер, образовавшихся при делении ядра атома урана;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законы сохранения массового числа и заряда для записи уравнения ядерной реакции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Ядерный реактор. Преобразование внутренней энергии атомных ядер в эле</w:t>
            </w:r>
            <w:r>
              <w:rPr>
                <w:rFonts w:ascii="Times New Roman" w:hAnsi="Times New Roman" w:cs="Times New Roman"/>
                <w:sz w:val="20"/>
                <w:szCs w:val="20"/>
              </w:rPr>
              <w:t>к</w:t>
            </w:r>
            <w:r w:rsidRPr="00422412">
              <w:rPr>
                <w:rFonts w:ascii="Times New Roman" w:hAnsi="Times New Roman" w:cs="Times New Roman"/>
                <w:sz w:val="20"/>
                <w:szCs w:val="20"/>
              </w:rPr>
              <w:t>трическую энергию (§ 59)</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Рассказывать о назначении ядерного реактора на медленных нейтронах, его устройстве и принципе действия</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Атомная энергетика (§ 60)</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преимущества и недостатки АЭС перед другими видами электростанций;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Биологическое действие радиации (§61)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поглощенная доза излучения, коэффициент качества, эквивалентная доза;</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слушать доклад о биологическом действии радиоактивных излучений;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Закон радиоактивного распада (§ 61)</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физической величины период полураспада;</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физический смысл закона радиоактивного распада;</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закона радиоактивного распада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Термоядерная реакция (§ 62)</w:t>
            </w:r>
            <w:r>
              <w:rPr>
                <w:rFonts w:ascii="Times New Roman" w:hAnsi="Times New Roman" w:cs="Times New Roman"/>
                <w:i/>
                <w:sz w:val="20"/>
                <w:szCs w:val="20"/>
              </w:rPr>
              <w:t xml:space="preserve"> Лабораторная работа № 8</w:t>
            </w:r>
            <w:r w:rsidRPr="00E126B4">
              <w:rPr>
                <w:rFonts w:ascii="Times New Roman" w:hAnsi="Times New Roman" w:cs="Times New Roman"/>
                <w:i/>
                <w:sz w:val="20"/>
                <w:szCs w:val="20"/>
              </w:rPr>
              <w:t xml:space="preserve"> « Изучение треков заряженных частиц по готовым фотографиям» (выполняется дома)</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протекания термоядерной реакции;</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термоядерных реакций</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Элементарные частицы. Античастицы</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слов: «элементарный», «антивещество»;</w:t>
            </w:r>
          </w:p>
          <w:p w:rsidR="008665CF" w:rsidRPr="00422412" w:rsidRDefault="008665CF" w:rsidP="009B4CE3">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частицы: позитрон, антинейтрон</w:t>
            </w:r>
            <w:r>
              <w:rPr>
                <w:rFonts w:ascii="Times New Roman" w:hAnsi="Times New Roman" w:cs="Times New Roman"/>
                <w:sz w:val="20"/>
                <w:szCs w:val="20"/>
              </w:rPr>
              <w:t xml:space="preserve">, </w:t>
            </w:r>
            <w:r w:rsidRPr="00422412">
              <w:rPr>
                <w:rFonts w:ascii="Times New Roman" w:hAnsi="Times New Roman" w:cs="Times New Roman"/>
                <w:sz w:val="20"/>
                <w:szCs w:val="20"/>
              </w:rPr>
              <w:t>антипротон;</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в чем заключается процесс аннигиляции</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126B4" w:rsidRDefault="008665CF" w:rsidP="009B4CE3">
            <w:pPr>
              <w:jc w:val="both"/>
              <w:rPr>
                <w:rFonts w:ascii="Times New Roman" w:hAnsi="Times New Roman" w:cs="Times New Roman"/>
                <w:i/>
                <w:sz w:val="20"/>
                <w:szCs w:val="20"/>
              </w:rPr>
            </w:pPr>
            <w:r>
              <w:rPr>
                <w:rFonts w:ascii="Times New Roman" w:hAnsi="Times New Roman" w:cs="Times New Roman"/>
                <w:i/>
                <w:sz w:val="20"/>
                <w:szCs w:val="20"/>
              </w:rPr>
              <w:t>Итоговая диагностическая работа</w:t>
            </w:r>
          </w:p>
          <w:p w:rsidR="008665CF" w:rsidRPr="00E126B4" w:rsidRDefault="008665CF" w:rsidP="009B4CE3">
            <w:pPr>
              <w:jc w:val="both"/>
              <w:rPr>
                <w:rFonts w:ascii="Times New Roman" w:hAnsi="Times New Roman" w:cs="Times New Roman"/>
                <w:i/>
                <w:sz w:val="20"/>
                <w:szCs w:val="20"/>
              </w:rPr>
            </w:pPr>
          </w:p>
        </w:tc>
        <w:tc>
          <w:tcPr>
            <w:tcW w:w="569" w:type="dxa"/>
          </w:tcPr>
          <w:p w:rsidR="008665CF" w:rsidRDefault="008665CF" w:rsidP="009B4CE3">
            <w:r w:rsidRPr="00BA4DD9">
              <w:rPr>
                <w:rFonts w:ascii="Times New Roman" w:hAnsi="Times New Roman" w:cs="Times New Roman"/>
                <w:sz w:val="20"/>
                <w:szCs w:val="20"/>
              </w:rPr>
              <w:t>РК</w:t>
            </w:r>
          </w:p>
        </w:tc>
        <w:tc>
          <w:tcPr>
            <w:tcW w:w="852" w:type="dxa"/>
          </w:tcPr>
          <w:p w:rsidR="008665CF" w:rsidRDefault="008665CF" w:rsidP="009B4CE3">
            <w:r w:rsidRPr="00024F56">
              <w:rPr>
                <w:rFonts w:ascii="Times New Roman" w:hAnsi="Times New Roman" w:cs="Times New Roman"/>
                <w:sz w:val="20"/>
                <w:szCs w:val="20"/>
              </w:rPr>
              <w:t>КР</w:t>
            </w:r>
          </w:p>
        </w:tc>
        <w:tc>
          <w:tcPr>
            <w:tcW w:w="8643" w:type="dxa"/>
          </w:tcPr>
          <w:p w:rsidR="008665CF" w:rsidRPr="00BA0BAA" w:rsidRDefault="008665CF" w:rsidP="009B4CE3">
            <w:pPr>
              <w:tabs>
                <w:tab w:val="left" w:pos="277"/>
              </w:tabs>
              <w:jc w:val="both"/>
              <w:rPr>
                <w:rStyle w:val="FontStyle34"/>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знания к решению задач</w:t>
            </w:r>
            <w:r>
              <w:rPr>
                <w:rFonts w:ascii="Times New Roman" w:hAnsi="Times New Roman" w:cs="Times New Roman"/>
                <w:sz w:val="20"/>
                <w:szCs w:val="20"/>
              </w:rPr>
              <w:t xml:space="preserve"> по курсу физики основной школы</w:t>
            </w:r>
          </w:p>
          <w:p w:rsidR="008665CF" w:rsidRPr="00BA0BAA" w:rsidRDefault="008665CF" w:rsidP="009B4CE3">
            <w:pPr>
              <w:pStyle w:val="Style9"/>
              <w:widowControl/>
              <w:jc w:val="both"/>
              <w:rPr>
                <w:rStyle w:val="FontStyle34"/>
                <w:rFonts w:ascii="Times New Roman" w:hAnsi="Times New Roman"/>
                <w:sz w:val="20"/>
                <w:szCs w:val="20"/>
              </w:rPr>
            </w:pP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дефект масс и энергию связи атомных ядер, на закон радиоактивного распада</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 на закон радиоактивного распада</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39"/>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126B4" w:rsidRDefault="008665CF" w:rsidP="009B4CE3">
            <w:pPr>
              <w:jc w:val="both"/>
              <w:rPr>
                <w:rFonts w:ascii="Times New Roman" w:hAnsi="Times New Roman" w:cs="Times New Roman"/>
                <w:i/>
                <w:sz w:val="20"/>
                <w:szCs w:val="20"/>
              </w:rPr>
            </w:pPr>
            <w:r w:rsidRPr="00E126B4">
              <w:rPr>
                <w:rFonts w:ascii="Times New Roman" w:hAnsi="Times New Roman" w:cs="Times New Roman"/>
                <w:i/>
                <w:sz w:val="20"/>
                <w:szCs w:val="20"/>
              </w:rPr>
              <w:t xml:space="preserve">Контрольная работа № 5 по теме «Строение атома и атомного ядра. </w:t>
            </w:r>
            <w:r w:rsidRPr="00E126B4">
              <w:rPr>
                <w:rFonts w:ascii="Times New Roman" w:hAnsi="Times New Roman" w:cs="Times New Roman"/>
                <w:i/>
                <w:sz w:val="20"/>
                <w:szCs w:val="20"/>
              </w:rPr>
              <w:lastRenderedPageBreak/>
              <w:t>Использование энергии атомных ядер»</w:t>
            </w:r>
          </w:p>
        </w:tc>
        <w:tc>
          <w:tcPr>
            <w:tcW w:w="569" w:type="dxa"/>
          </w:tcPr>
          <w:p w:rsidR="008665CF" w:rsidRDefault="008665CF" w:rsidP="009B4CE3">
            <w:r w:rsidRPr="00BA4DD9">
              <w:rPr>
                <w:rFonts w:ascii="Times New Roman" w:hAnsi="Times New Roman" w:cs="Times New Roman"/>
                <w:sz w:val="20"/>
                <w:szCs w:val="20"/>
              </w:rPr>
              <w:lastRenderedPageBreak/>
              <w:t>РК</w:t>
            </w:r>
          </w:p>
        </w:tc>
        <w:tc>
          <w:tcPr>
            <w:tcW w:w="852" w:type="dxa"/>
          </w:tcPr>
          <w:p w:rsidR="008665CF" w:rsidRDefault="008665CF" w:rsidP="009B4CE3">
            <w:r w:rsidRPr="00024F56">
              <w:rPr>
                <w:rFonts w:ascii="Times New Roman" w:hAnsi="Times New Roman" w:cs="Times New Roman"/>
                <w:sz w:val="20"/>
                <w:szCs w:val="20"/>
              </w:rPr>
              <w:t>КР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к решению задач по теме «Строение атома и атомного ядра. Использование энергии атомных ядер»</w:t>
            </w:r>
          </w:p>
        </w:tc>
      </w:tr>
      <w:tr w:rsidR="008665CF" w:rsidRPr="00E013F0" w:rsidTr="009B4CE3">
        <w:tc>
          <w:tcPr>
            <w:tcW w:w="15588" w:type="dxa"/>
            <w:gridSpan w:val="8"/>
          </w:tcPr>
          <w:p w:rsidR="008665CF" w:rsidRPr="00E126B4" w:rsidRDefault="008665CF" w:rsidP="009B4CE3">
            <w:pPr>
              <w:pStyle w:val="Style9"/>
              <w:widowControl/>
              <w:jc w:val="center"/>
              <w:rPr>
                <w:rStyle w:val="FontStyle34"/>
                <w:rFonts w:ascii="Times New Roman" w:hAnsi="Times New Roman"/>
                <w:b/>
                <w:sz w:val="20"/>
                <w:szCs w:val="20"/>
              </w:rPr>
            </w:pPr>
            <w:r w:rsidRPr="00E126B4">
              <w:rPr>
                <w:rFonts w:ascii="Times New Roman" w:hAnsi="Times New Roman"/>
                <w:b/>
                <w:sz w:val="20"/>
                <w:szCs w:val="20"/>
              </w:rPr>
              <w:lastRenderedPageBreak/>
              <w:t>СТРОЕНИЕ И ЭВОЛЮЦИЯ ВСЕЛЕННОЙ (5 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w:t>
            </w:r>
            <w:r w:rsidRPr="00422412">
              <w:rPr>
                <w:rFonts w:ascii="Times New Roman" w:hAnsi="Times New Roman" w:cs="Times New Roman"/>
                <w:sz w:val="20"/>
                <w:szCs w:val="20"/>
              </w:rPr>
              <w:t>Состав, строение и происхождение Солнечной системы (§ 63)</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слайды или фотографии небесных объектов;</w:t>
            </w:r>
          </w:p>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группы объектов, входящих в Солнечную систему;</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изменения вида звездного неба в течение суток</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Большие планеты Солнечной системы (§ 64)</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Анализировать слайды или фотографии планет; сравнивать планеты земной группы, планеты- гиганты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Малые тела Солнечной системы (§65)</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Описывать фотографии малых тел Солнечной системы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Строение, излучения и эволюция Солнца и звезд (§ 66)</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физические процессы, происходящие в недрах Солнца и звезд;</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причины образования пятен на Солнце; анализировать фотографии солнечной короны и образований в ней</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0"/>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Строение и эволюция Вселенной (§ 67)</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422412" w:rsidRDefault="008665CF" w:rsidP="009B4CE3">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три модели нестационарной Вселенной, предложенные Фридманом;</w:t>
            </w:r>
          </w:p>
          <w:p w:rsidR="008665CF" w:rsidRPr="00422412" w:rsidRDefault="008665CF" w:rsidP="009B4CE3">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в чем проявляется не стационарность Вселенной;</w:t>
            </w:r>
          </w:p>
          <w:p w:rsidR="008665CF" w:rsidRPr="00BA0BAA" w:rsidRDefault="008665CF" w:rsidP="009B4CE3">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закон Хаббла</w:t>
            </w:r>
          </w:p>
        </w:tc>
      </w:tr>
      <w:tr w:rsidR="008665CF" w:rsidRPr="00E013F0" w:rsidTr="009B4CE3">
        <w:tc>
          <w:tcPr>
            <w:tcW w:w="15588" w:type="dxa"/>
            <w:gridSpan w:val="8"/>
          </w:tcPr>
          <w:p w:rsidR="008665CF" w:rsidRPr="00B35519" w:rsidRDefault="008665CF" w:rsidP="009B4CE3">
            <w:pPr>
              <w:pStyle w:val="Style9"/>
              <w:widowControl/>
              <w:jc w:val="center"/>
              <w:rPr>
                <w:rStyle w:val="FontStyle34"/>
                <w:rFonts w:ascii="Times New Roman" w:hAnsi="Times New Roman"/>
                <w:b/>
                <w:sz w:val="20"/>
                <w:szCs w:val="20"/>
              </w:rPr>
            </w:pPr>
            <w:r w:rsidRPr="00B35519">
              <w:rPr>
                <w:rFonts w:ascii="Times New Roman" w:hAnsi="Times New Roman"/>
                <w:b/>
                <w:sz w:val="20"/>
                <w:szCs w:val="20"/>
              </w:rPr>
              <w:t>ИТОГОВОЕ ПОВТОРЕНИЕ (</w:t>
            </w:r>
            <w:r>
              <w:rPr>
                <w:rFonts w:ascii="Times New Roman" w:hAnsi="Times New Roman"/>
                <w:b/>
                <w:sz w:val="20"/>
                <w:szCs w:val="20"/>
              </w:rPr>
              <w:t>3</w:t>
            </w:r>
            <w:r w:rsidRPr="00B35519">
              <w:rPr>
                <w:rFonts w:ascii="Times New Roman" w:hAnsi="Times New Roman"/>
                <w:b/>
                <w:sz w:val="20"/>
                <w:szCs w:val="20"/>
              </w:rPr>
              <w:t xml:space="preserve"> ч)</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1"/>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Законы взаимодействия и движения тел</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на законы взаимодействия и движения тел</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1"/>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Механические колебания и волны</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по теме «Механические колебания и волны»</w:t>
            </w:r>
          </w:p>
        </w:tc>
      </w:tr>
      <w:tr w:rsidR="008665CF" w:rsidRPr="00E013F0" w:rsidTr="009B4CE3">
        <w:tc>
          <w:tcPr>
            <w:tcW w:w="0" w:type="auto"/>
          </w:tcPr>
          <w:p w:rsidR="008665CF" w:rsidRPr="00BD49A8" w:rsidRDefault="008665CF" w:rsidP="008665CF">
            <w:pPr>
              <w:pStyle w:val="a3"/>
              <w:numPr>
                <w:ilvl w:val="0"/>
                <w:numId w:val="35"/>
              </w:numPr>
              <w:jc w:val="both"/>
              <w:rPr>
                <w:rFonts w:ascii="Times New Roman" w:hAnsi="Times New Roman" w:cs="Times New Roman"/>
                <w:sz w:val="20"/>
                <w:szCs w:val="20"/>
              </w:rPr>
            </w:pPr>
          </w:p>
        </w:tc>
        <w:tc>
          <w:tcPr>
            <w:tcW w:w="0" w:type="auto"/>
          </w:tcPr>
          <w:p w:rsidR="008665CF" w:rsidRPr="00251290" w:rsidRDefault="008665CF" w:rsidP="008665CF">
            <w:pPr>
              <w:pStyle w:val="a3"/>
              <w:numPr>
                <w:ilvl w:val="0"/>
                <w:numId w:val="41"/>
              </w:numPr>
              <w:ind w:left="0" w:firstLine="0"/>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0" w:type="auto"/>
          </w:tcPr>
          <w:p w:rsidR="008665CF" w:rsidRPr="00E013F0" w:rsidRDefault="008665CF" w:rsidP="009B4CE3">
            <w:pPr>
              <w:jc w:val="both"/>
              <w:rPr>
                <w:rFonts w:ascii="Times New Roman" w:hAnsi="Times New Roman" w:cs="Times New Roman"/>
                <w:sz w:val="20"/>
                <w:szCs w:val="20"/>
              </w:rPr>
            </w:pPr>
          </w:p>
        </w:tc>
        <w:tc>
          <w:tcPr>
            <w:tcW w:w="3244" w:type="dxa"/>
          </w:tcPr>
          <w:p w:rsidR="008665CF" w:rsidRPr="00E013F0" w:rsidRDefault="008665CF" w:rsidP="009B4CE3">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Электромагнитное поле</w:t>
            </w:r>
          </w:p>
        </w:tc>
        <w:tc>
          <w:tcPr>
            <w:tcW w:w="569" w:type="dxa"/>
          </w:tcPr>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665CF" w:rsidRPr="00E013F0" w:rsidRDefault="008665CF" w:rsidP="009B4CE3">
            <w:pPr>
              <w:jc w:val="both"/>
              <w:rPr>
                <w:rFonts w:ascii="Times New Roman" w:hAnsi="Times New Roman" w:cs="Times New Roman"/>
                <w:sz w:val="20"/>
                <w:szCs w:val="20"/>
              </w:rPr>
            </w:pPr>
          </w:p>
        </w:tc>
        <w:tc>
          <w:tcPr>
            <w:tcW w:w="8643" w:type="dxa"/>
          </w:tcPr>
          <w:p w:rsidR="008665CF" w:rsidRPr="00BA0BAA" w:rsidRDefault="008665CF" w:rsidP="009B4CE3">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по теме «Электромагнитное поле»</w:t>
            </w:r>
          </w:p>
        </w:tc>
      </w:tr>
    </w:tbl>
    <w:p w:rsidR="002B5D3C" w:rsidRDefault="002B5D3C" w:rsidP="002B5D3C">
      <w:pPr>
        <w:spacing w:after="0"/>
        <w:rPr>
          <w:sz w:val="20"/>
        </w:rPr>
      </w:pPr>
    </w:p>
    <w:p w:rsidR="008665CF" w:rsidRDefault="008665CF" w:rsidP="002B5D3C">
      <w:pPr>
        <w:spacing w:after="0"/>
        <w:rPr>
          <w:sz w:val="20"/>
        </w:rPr>
      </w:pPr>
    </w:p>
    <w:p w:rsidR="008665CF" w:rsidRDefault="008665CF" w:rsidP="008665CF">
      <w:pPr>
        <w:spacing w:after="0" w:line="240" w:lineRule="auto"/>
        <w:rPr>
          <w:rFonts w:ascii="Times New Roman" w:hAnsi="Times New Roman" w:cs="Times New Roman"/>
          <w:sz w:val="20"/>
          <w:szCs w:val="20"/>
        </w:rPr>
      </w:pPr>
      <w:r>
        <w:rPr>
          <w:rFonts w:ascii="Times New Roman" w:hAnsi="Times New Roman" w:cs="Times New Roman"/>
          <w:sz w:val="20"/>
          <w:szCs w:val="20"/>
        </w:rPr>
        <w:t>Сокращения:</w:t>
      </w:r>
    </w:p>
    <w:tbl>
      <w:tblPr>
        <w:tblStyle w:val="af1"/>
        <w:tblW w:w="0" w:type="auto"/>
        <w:tblLook w:val="04A0"/>
      </w:tblPr>
      <w:tblGrid>
        <w:gridCol w:w="5304"/>
        <w:gridCol w:w="5306"/>
        <w:gridCol w:w="5306"/>
      </w:tblGrid>
      <w:tr w:rsidR="008665CF" w:rsidTr="009B4CE3">
        <w:tc>
          <w:tcPr>
            <w:tcW w:w="5306" w:type="dxa"/>
            <w:vAlign w:val="center"/>
          </w:tcPr>
          <w:p w:rsidR="008665CF" w:rsidRPr="00E013F0" w:rsidRDefault="008665CF" w:rsidP="009B4CE3">
            <w:pPr>
              <w:jc w:val="both"/>
              <w:rPr>
                <w:rFonts w:ascii="Times New Roman" w:hAnsi="Times New Roman" w:cs="Times New Roman"/>
                <w:sz w:val="20"/>
                <w:szCs w:val="20"/>
              </w:rPr>
            </w:pPr>
            <w:r w:rsidRPr="00E013F0">
              <w:rPr>
                <w:rFonts w:ascii="Times New Roman" w:hAnsi="Times New Roman" w:cs="Times New Roman"/>
                <w:sz w:val="20"/>
                <w:szCs w:val="20"/>
              </w:rPr>
              <w:t>Тип урока</w:t>
            </w:r>
          </w:p>
        </w:tc>
        <w:tc>
          <w:tcPr>
            <w:tcW w:w="5307" w:type="dxa"/>
            <w:vAlign w:val="center"/>
          </w:tcPr>
          <w:p w:rsidR="008665CF" w:rsidRPr="00E013F0" w:rsidRDefault="008665CF" w:rsidP="009B4CE3">
            <w:pPr>
              <w:jc w:val="both"/>
              <w:rPr>
                <w:rFonts w:ascii="Times New Roman" w:hAnsi="Times New Roman" w:cs="Times New Roman"/>
                <w:sz w:val="20"/>
                <w:szCs w:val="20"/>
              </w:rPr>
            </w:pPr>
            <w:r w:rsidRPr="00E013F0">
              <w:rPr>
                <w:rFonts w:ascii="Times New Roman" w:hAnsi="Times New Roman" w:cs="Times New Roman"/>
                <w:sz w:val="20"/>
                <w:szCs w:val="20"/>
              </w:rPr>
              <w:t>Формы контроля</w:t>
            </w:r>
          </w:p>
        </w:tc>
        <w:tc>
          <w:tcPr>
            <w:tcW w:w="5307" w:type="dxa"/>
          </w:tcPr>
          <w:p w:rsidR="008665CF" w:rsidRDefault="008665CF" w:rsidP="009B4CE3">
            <w:pPr>
              <w:jc w:val="both"/>
              <w:rPr>
                <w:rFonts w:ascii="Times New Roman" w:hAnsi="Times New Roman" w:cs="Times New Roman"/>
                <w:sz w:val="20"/>
                <w:szCs w:val="20"/>
              </w:rPr>
            </w:pPr>
            <w:r w:rsidRPr="00E013F0">
              <w:rPr>
                <w:rFonts w:ascii="Times New Roman" w:hAnsi="Times New Roman" w:cs="Times New Roman"/>
                <w:sz w:val="20"/>
                <w:szCs w:val="20"/>
              </w:rPr>
              <w:t>Информационно-методическое обеспечение</w:t>
            </w:r>
          </w:p>
        </w:tc>
      </w:tr>
      <w:tr w:rsidR="008665CF" w:rsidTr="009B4CE3">
        <w:tc>
          <w:tcPr>
            <w:tcW w:w="5306" w:type="dxa"/>
          </w:tcPr>
          <w:p w:rsidR="008665CF" w:rsidRPr="00BA4DD9"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НЗ – урок открытия нового знания</w:t>
            </w:r>
          </w:p>
          <w:p w:rsidR="008665CF" w:rsidRPr="00BA4DD9"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Р – урок рефлексии</w:t>
            </w:r>
          </w:p>
          <w:p w:rsidR="008665CF" w:rsidRPr="00BA4DD9"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ОМН – урок общеметодологической направленности</w:t>
            </w:r>
          </w:p>
          <w:p w:rsidR="008665CF" w:rsidRPr="00E013F0" w:rsidRDefault="008665CF" w:rsidP="009B4CE3">
            <w:pPr>
              <w:jc w:val="both"/>
              <w:rPr>
                <w:rFonts w:ascii="Times New Roman" w:hAnsi="Times New Roman" w:cs="Times New Roman"/>
                <w:sz w:val="20"/>
                <w:szCs w:val="20"/>
              </w:rPr>
            </w:pPr>
            <w:r w:rsidRPr="00BA4DD9">
              <w:rPr>
                <w:rFonts w:ascii="Times New Roman" w:hAnsi="Times New Roman" w:cs="Times New Roman"/>
                <w:sz w:val="20"/>
                <w:szCs w:val="20"/>
              </w:rPr>
              <w:t>РК – урок развивающего контроля</w:t>
            </w:r>
          </w:p>
        </w:tc>
        <w:tc>
          <w:tcPr>
            <w:tcW w:w="5307" w:type="dxa"/>
          </w:tcPr>
          <w:p w:rsidR="008665CF" w:rsidRDefault="008665CF" w:rsidP="009B4CE3">
            <w:pPr>
              <w:jc w:val="both"/>
              <w:rPr>
                <w:rFonts w:ascii="Times New Roman" w:hAnsi="Times New Roman" w:cs="Times New Roman"/>
                <w:sz w:val="20"/>
                <w:szCs w:val="20"/>
              </w:rPr>
            </w:pPr>
            <w:r>
              <w:rPr>
                <w:rFonts w:ascii="Times New Roman" w:hAnsi="Times New Roman" w:cs="Times New Roman"/>
                <w:sz w:val="20"/>
                <w:szCs w:val="20"/>
              </w:rPr>
              <w:t>ФД – физический диктант</w:t>
            </w:r>
          </w:p>
          <w:p w:rsidR="008665CF" w:rsidRDefault="008665CF" w:rsidP="009B4CE3">
            <w:pPr>
              <w:jc w:val="both"/>
              <w:rPr>
                <w:rFonts w:ascii="Times New Roman" w:hAnsi="Times New Roman" w:cs="Times New Roman"/>
                <w:sz w:val="20"/>
                <w:szCs w:val="20"/>
              </w:rPr>
            </w:pPr>
            <w:r>
              <w:rPr>
                <w:rFonts w:ascii="Times New Roman" w:hAnsi="Times New Roman" w:cs="Times New Roman"/>
                <w:sz w:val="20"/>
                <w:szCs w:val="20"/>
              </w:rPr>
              <w:t>Т – тест</w:t>
            </w:r>
          </w:p>
          <w:p w:rsidR="008665CF" w:rsidRDefault="008665CF" w:rsidP="009B4CE3">
            <w:pPr>
              <w:jc w:val="both"/>
              <w:rPr>
                <w:rFonts w:ascii="Times New Roman" w:hAnsi="Times New Roman" w:cs="Times New Roman"/>
                <w:sz w:val="20"/>
                <w:szCs w:val="20"/>
              </w:rPr>
            </w:pPr>
            <w:r>
              <w:rPr>
                <w:rFonts w:ascii="Times New Roman" w:hAnsi="Times New Roman" w:cs="Times New Roman"/>
                <w:sz w:val="20"/>
                <w:szCs w:val="20"/>
              </w:rPr>
              <w:t>ЛР – отчет по лабораторной работе</w:t>
            </w:r>
          </w:p>
          <w:p w:rsidR="008665CF" w:rsidRDefault="008665CF" w:rsidP="009B4CE3">
            <w:pPr>
              <w:jc w:val="both"/>
              <w:rPr>
                <w:rFonts w:ascii="Times New Roman" w:hAnsi="Times New Roman" w:cs="Times New Roman"/>
                <w:sz w:val="20"/>
                <w:szCs w:val="20"/>
              </w:rPr>
            </w:pPr>
            <w:r>
              <w:rPr>
                <w:rFonts w:ascii="Times New Roman" w:hAnsi="Times New Roman" w:cs="Times New Roman"/>
                <w:sz w:val="20"/>
                <w:szCs w:val="20"/>
              </w:rPr>
              <w:t>СР – самостоятельная работа</w:t>
            </w:r>
          </w:p>
          <w:p w:rsidR="008665CF" w:rsidRPr="00E013F0" w:rsidRDefault="008665CF" w:rsidP="009B4CE3">
            <w:pPr>
              <w:jc w:val="both"/>
              <w:rPr>
                <w:rFonts w:ascii="Times New Roman" w:hAnsi="Times New Roman" w:cs="Times New Roman"/>
                <w:sz w:val="20"/>
                <w:szCs w:val="20"/>
              </w:rPr>
            </w:pPr>
            <w:r>
              <w:rPr>
                <w:rFonts w:ascii="Times New Roman" w:hAnsi="Times New Roman" w:cs="Times New Roman"/>
                <w:sz w:val="20"/>
                <w:szCs w:val="20"/>
              </w:rPr>
              <w:t>КР – контрольная работа</w:t>
            </w:r>
          </w:p>
        </w:tc>
        <w:tc>
          <w:tcPr>
            <w:tcW w:w="5307" w:type="dxa"/>
          </w:tcPr>
          <w:p w:rsidR="008665CF" w:rsidRDefault="008665CF" w:rsidP="008665CF">
            <w:pPr>
              <w:pStyle w:val="a3"/>
              <w:numPr>
                <w:ilvl w:val="0"/>
                <w:numId w:val="30"/>
              </w:numPr>
              <w:jc w:val="both"/>
              <w:rPr>
                <w:rStyle w:val="FontStyle124"/>
                <w:rFonts w:ascii="Times New Roman" w:hAnsi="Times New Roman" w:cs="Times New Roman"/>
                <w:sz w:val="20"/>
                <w:szCs w:val="20"/>
              </w:rPr>
            </w:pPr>
            <w:r>
              <w:rPr>
                <w:rStyle w:val="FontStyle43"/>
                <w:rFonts w:ascii="Times New Roman" w:hAnsi="Times New Roman" w:cs="Times New Roman"/>
                <w:sz w:val="20"/>
                <w:szCs w:val="20"/>
              </w:rPr>
              <w:t>Физика. 9</w:t>
            </w:r>
            <w:r w:rsidRPr="00BA0BAA">
              <w:rPr>
                <w:rStyle w:val="FontStyle43"/>
                <w:rFonts w:ascii="Times New Roman" w:hAnsi="Times New Roman" w:cs="Times New Roman"/>
                <w:sz w:val="20"/>
                <w:szCs w:val="20"/>
              </w:rPr>
              <w:t xml:space="preserve"> кл.</w:t>
            </w:r>
            <w:r>
              <w:rPr>
                <w:rStyle w:val="FontStyle43"/>
                <w:rFonts w:ascii="Times New Roman" w:hAnsi="Times New Roman" w:cs="Times New Roman"/>
                <w:sz w:val="20"/>
                <w:szCs w:val="20"/>
              </w:rPr>
              <w:t>:у</w:t>
            </w:r>
            <w:r w:rsidRPr="00BA0BAA">
              <w:rPr>
                <w:rStyle w:val="FontStyle43"/>
                <w:rFonts w:ascii="Times New Roman" w:hAnsi="Times New Roman" w:cs="Times New Roman"/>
                <w:sz w:val="20"/>
                <w:szCs w:val="20"/>
              </w:rPr>
              <w:t>чеб</w:t>
            </w:r>
            <w:r>
              <w:rPr>
                <w:rStyle w:val="FontStyle43"/>
                <w:rFonts w:ascii="Times New Roman" w:hAnsi="Times New Roman" w:cs="Times New Roman"/>
                <w:sz w:val="20"/>
                <w:szCs w:val="20"/>
              </w:rPr>
              <w:t xml:space="preserve">. для общеобразоват. учреждений / </w:t>
            </w:r>
            <w:r>
              <w:rPr>
                <w:rFonts w:ascii="SchoolBookSanPin" w:hAnsi="SchoolBookSanPin"/>
                <w:color w:val="000000"/>
                <w:sz w:val="20"/>
                <w:szCs w:val="20"/>
              </w:rPr>
              <w:t>Е.М. Гутник</w:t>
            </w:r>
            <w:r>
              <w:rPr>
                <w:color w:val="000000"/>
                <w:sz w:val="20"/>
                <w:szCs w:val="20"/>
              </w:rPr>
              <w:t>,</w:t>
            </w:r>
            <w:r w:rsidRPr="00BA0BAA">
              <w:rPr>
                <w:rStyle w:val="FontStyle43"/>
                <w:rFonts w:ascii="Times New Roman" w:hAnsi="Times New Roman" w:cs="Times New Roman"/>
                <w:sz w:val="20"/>
                <w:szCs w:val="20"/>
              </w:rPr>
              <w:t xml:space="preserve"> А. В. Перышкин</w:t>
            </w:r>
            <w:r>
              <w:rPr>
                <w:rStyle w:val="FontStyle43"/>
                <w:rFonts w:ascii="Times New Roman" w:hAnsi="Times New Roman" w:cs="Times New Roman"/>
                <w:sz w:val="20"/>
                <w:szCs w:val="20"/>
              </w:rPr>
              <w:t>. – М.: Дрофа, 2018</w:t>
            </w:r>
          </w:p>
          <w:p w:rsidR="008665CF" w:rsidRPr="00C20554" w:rsidRDefault="008665CF" w:rsidP="008665CF">
            <w:pPr>
              <w:pStyle w:val="a3"/>
              <w:numPr>
                <w:ilvl w:val="0"/>
                <w:numId w:val="30"/>
              </w:numPr>
              <w:jc w:val="both"/>
              <w:rPr>
                <w:rFonts w:ascii="Times New Roman" w:hAnsi="Times New Roman" w:cs="Times New Roman"/>
                <w:sz w:val="20"/>
                <w:szCs w:val="20"/>
              </w:rPr>
            </w:pPr>
            <w:r>
              <w:rPr>
                <w:rFonts w:ascii="SchoolBookSanPin-Bold" w:hAnsi="SchoolBookSanPin-Bold"/>
                <w:color w:val="000000"/>
                <w:sz w:val="20"/>
                <w:szCs w:val="20"/>
              </w:rPr>
              <w:t xml:space="preserve">Гутник Е. М. </w:t>
            </w:r>
            <w:r>
              <w:rPr>
                <w:rFonts w:ascii="SchoolBookSanPin" w:hAnsi="SchoolBookSanPin"/>
                <w:color w:val="000000"/>
                <w:sz w:val="20"/>
                <w:szCs w:val="20"/>
              </w:rPr>
              <w:t>Физика. 9 кл. Методическое пособие / Е.М. Гутник, О. А. Черникова. — М. : Дрофа, 2016</w:t>
            </w:r>
          </w:p>
        </w:tc>
      </w:tr>
    </w:tbl>
    <w:p w:rsidR="008665CF" w:rsidRPr="008012FC" w:rsidRDefault="008665CF" w:rsidP="002B5D3C">
      <w:pPr>
        <w:spacing w:after="0"/>
        <w:rPr>
          <w:sz w:val="20"/>
        </w:rPr>
      </w:pPr>
    </w:p>
    <w:sectPr w:rsidR="008665CF" w:rsidRPr="008012FC" w:rsidSect="002B5D3C">
      <w:pgSz w:w="16834" w:h="11909" w:orient="landscape"/>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286" w:rsidRDefault="00FA2286" w:rsidP="00807E7C">
      <w:pPr>
        <w:spacing w:after="0" w:line="240" w:lineRule="auto"/>
      </w:pPr>
      <w:r>
        <w:separator/>
      </w:r>
    </w:p>
  </w:endnote>
  <w:endnote w:type="continuationSeparator" w:id="1">
    <w:p w:rsidR="00FA2286" w:rsidRDefault="00FA2286" w:rsidP="00807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choolBookSanPin">
    <w:panose1 w:val="00000000000000000000"/>
    <w:charset w:val="CC"/>
    <w:family w:val="roman"/>
    <w:notTrueType/>
    <w:pitch w:val="default"/>
    <w:sig w:usb0="00000201" w:usb1="00000000" w:usb2="00000000" w:usb3="00000000" w:csb0="00000004" w:csb1="00000000"/>
  </w:font>
  <w:font w:name="SchoolBookSanPin-Bold">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286" w:rsidRDefault="00FA2286" w:rsidP="00807E7C">
      <w:pPr>
        <w:spacing w:after="0" w:line="240" w:lineRule="auto"/>
      </w:pPr>
      <w:r>
        <w:separator/>
      </w:r>
    </w:p>
  </w:footnote>
  <w:footnote w:type="continuationSeparator" w:id="1">
    <w:p w:rsidR="00FA2286" w:rsidRDefault="00FA2286" w:rsidP="00807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7D7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C94BE8"/>
    <w:multiLevelType w:val="hybridMultilevel"/>
    <w:tmpl w:val="DCD8C484"/>
    <w:lvl w:ilvl="0" w:tplc="778A679C">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BF440B"/>
    <w:multiLevelType w:val="hybridMultilevel"/>
    <w:tmpl w:val="3636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13B02"/>
    <w:multiLevelType w:val="hybridMultilevel"/>
    <w:tmpl w:val="A84AC3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A36B96"/>
    <w:multiLevelType w:val="hybridMultilevel"/>
    <w:tmpl w:val="6B9EE3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8B3631"/>
    <w:multiLevelType w:val="hybridMultilevel"/>
    <w:tmpl w:val="A8601EF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C1534"/>
    <w:multiLevelType w:val="hybridMultilevel"/>
    <w:tmpl w:val="A3EAC7D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9508D"/>
    <w:multiLevelType w:val="hybridMultilevel"/>
    <w:tmpl w:val="F7BA315C"/>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A5269"/>
    <w:multiLevelType w:val="hybridMultilevel"/>
    <w:tmpl w:val="8FA89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7">
    <w:nsid w:val="2B812959"/>
    <w:multiLevelType w:val="hybridMultilevel"/>
    <w:tmpl w:val="3636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2F9A65F3"/>
    <w:multiLevelType w:val="hybridMultilevel"/>
    <w:tmpl w:val="FD703750"/>
    <w:lvl w:ilvl="0" w:tplc="6204C502">
      <w:start w:val="1"/>
      <w:numFmt w:val="decimal"/>
      <w:lvlText w:val="%1)"/>
      <w:lvlJc w:val="left"/>
      <w:pPr>
        <w:ind w:left="36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30915A8"/>
    <w:multiLevelType w:val="hybridMultilevel"/>
    <w:tmpl w:val="B99C306E"/>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82D47"/>
    <w:multiLevelType w:val="hybridMultilevel"/>
    <w:tmpl w:val="DF2C5E4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634F3"/>
    <w:multiLevelType w:val="hybridMultilevel"/>
    <w:tmpl w:val="A8601EF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C6F5E"/>
    <w:multiLevelType w:val="hybridMultilevel"/>
    <w:tmpl w:val="96CC754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757335"/>
    <w:multiLevelType w:val="hybridMultilevel"/>
    <w:tmpl w:val="0E868ABA"/>
    <w:lvl w:ilvl="0" w:tplc="EFCAA598">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8">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9">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74839"/>
    <w:multiLevelType w:val="hybridMultilevel"/>
    <w:tmpl w:val="B3626E8E"/>
    <w:lvl w:ilvl="0" w:tplc="88F46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2">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6267C"/>
    <w:multiLevelType w:val="hybridMultilevel"/>
    <w:tmpl w:val="EE0E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03DBF"/>
    <w:multiLevelType w:val="hybridMultilevel"/>
    <w:tmpl w:val="0E58BA08"/>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A63320"/>
    <w:multiLevelType w:val="hybridMultilevel"/>
    <w:tmpl w:val="05B8D9F0"/>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AA1DC3"/>
    <w:multiLevelType w:val="hybridMultilevel"/>
    <w:tmpl w:val="A3EAC7D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560A0A"/>
    <w:multiLevelType w:val="hybridMultilevel"/>
    <w:tmpl w:val="B99C306E"/>
    <w:lvl w:ilvl="0" w:tplc="E8080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847EB"/>
    <w:multiLevelType w:val="hybridMultilevel"/>
    <w:tmpl w:val="83D6437C"/>
    <w:lvl w:ilvl="0" w:tplc="985EB8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6B37EA"/>
    <w:multiLevelType w:val="hybridMultilevel"/>
    <w:tmpl w:val="A546F606"/>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5"/>
  </w:num>
  <w:num w:numId="2">
    <w:abstractNumId w:val="18"/>
  </w:num>
  <w:num w:numId="3">
    <w:abstractNumId w:val="15"/>
  </w:num>
  <w:num w:numId="4">
    <w:abstractNumId w:val="0"/>
  </w:num>
  <w:num w:numId="5">
    <w:abstractNumId w:val="28"/>
  </w:num>
  <w:num w:numId="6">
    <w:abstractNumId w:val="40"/>
  </w:num>
  <w:num w:numId="7">
    <w:abstractNumId w:val="16"/>
  </w:num>
  <w:num w:numId="8">
    <w:abstractNumId w:val="1"/>
  </w:num>
  <w:num w:numId="9">
    <w:abstractNumId w:val="25"/>
  </w:num>
  <w:num w:numId="10">
    <w:abstractNumId w:val="31"/>
  </w:num>
  <w:num w:numId="11">
    <w:abstractNumId w:val="27"/>
  </w:num>
  <w:num w:numId="12">
    <w:abstractNumId w:val="4"/>
  </w:num>
  <w:num w:numId="13">
    <w:abstractNumId w:val="24"/>
  </w:num>
  <w:num w:numId="14">
    <w:abstractNumId w:val="14"/>
  </w:num>
  <w:num w:numId="15">
    <w:abstractNumId w:val="32"/>
  </w:num>
  <w:num w:numId="16">
    <w:abstractNumId w:val="29"/>
  </w:num>
  <w:num w:numId="17">
    <w:abstractNumId w:val="9"/>
  </w:num>
  <w:num w:numId="18">
    <w:abstractNumId w:val="6"/>
  </w:num>
  <w:num w:numId="19">
    <w:abstractNumId w:val="30"/>
  </w:num>
  <w:num w:numId="20">
    <w:abstractNumId w:val="2"/>
  </w:num>
  <w:num w:numId="21">
    <w:abstractNumId w:val="19"/>
  </w:num>
  <w:num w:numId="22">
    <w:abstractNumId w:val="3"/>
  </w:num>
  <w:num w:numId="23">
    <w:abstractNumId w:val="26"/>
  </w:num>
  <w:num w:numId="24">
    <w:abstractNumId w:val="23"/>
  </w:num>
  <w:num w:numId="25">
    <w:abstractNumId w:val="37"/>
  </w:num>
  <w:num w:numId="26">
    <w:abstractNumId w:val="20"/>
  </w:num>
  <w:num w:numId="27">
    <w:abstractNumId w:val="13"/>
  </w:num>
  <w:num w:numId="28">
    <w:abstractNumId w:val="34"/>
  </w:num>
  <w:num w:numId="29">
    <w:abstractNumId w:val="35"/>
  </w:num>
  <w:num w:numId="30">
    <w:abstractNumId w:val="10"/>
  </w:num>
  <w:num w:numId="31">
    <w:abstractNumId w:val="8"/>
  </w:num>
  <w:num w:numId="32">
    <w:abstractNumId w:val="33"/>
  </w:num>
  <w:num w:numId="33">
    <w:abstractNumId w:val="7"/>
  </w:num>
  <w:num w:numId="34">
    <w:abstractNumId w:val="17"/>
  </w:num>
  <w:num w:numId="35">
    <w:abstractNumId w:val="38"/>
  </w:num>
  <w:num w:numId="36">
    <w:abstractNumId w:val="36"/>
  </w:num>
  <w:num w:numId="37">
    <w:abstractNumId w:val="12"/>
  </w:num>
  <w:num w:numId="38">
    <w:abstractNumId w:val="39"/>
  </w:num>
  <w:num w:numId="39">
    <w:abstractNumId w:val="21"/>
  </w:num>
  <w:num w:numId="40">
    <w:abstractNumId w:val="22"/>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24F9"/>
    <w:rsid w:val="00000943"/>
    <w:rsid w:val="00000F59"/>
    <w:rsid w:val="00015F4E"/>
    <w:rsid w:val="00034F85"/>
    <w:rsid w:val="0003742A"/>
    <w:rsid w:val="000679C0"/>
    <w:rsid w:val="00073461"/>
    <w:rsid w:val="00075FD4"/>
    <w:rsid w:val="00094A9A"/>
    <w:rsid w:val="000A5AEB"/>
    <w:rsid w:val="000B4DAF"/>
    <w:rsid w:val="000B58DE"/>
    <w:rsid w:val="000C3AD4"/>
    <w:rsid w:val="000C6009"/>
    <w:rsid w:val="000D5644"/>
    <w:rsid w:val="000E7C99"/>
    <w:rsid w:val="001035DC"/>
    <w:rsid w:val="001224F9"/>
    <w:rsid w:val="00143D1A"/>
    <w:rsid w:val="0014641D"/>
    <w:rsid w:val="00152252"/>
    <w:rsid w:val="00152D5F"/>
    <w:rsid w:val="001600E1"/>
    <w:rsid w:val="001811BF"/>
    <w:rsid w:val="00183294"/>
    <w:rsid w:val="00197F1E"/>
    <w:rsid w:val="001A1A0A"/>
    <w:rsid w:val="001A204A"/>
    <w:rsid w:val="001B0B78"/>
    <w:rsid w:val="001B3699"/>
    <w:rsid w:val="001B6B0B"/>
    <w:rsid w:val="001C3F14"/>
    <w:rsid w:val="001D4712"/>
    <w:rsid w:val="001D5B5D"/>
    <w:rsid w:val="001D5CC3"/>
    <w:rsid w:val="001E26CB"/>
    <w:rsid w:val="001F1AF2"/>
    <w:rsid w:val="001F55E8"/>
    <w:rsid w:val="00201349"/>
    <w:rsid w:val="00212F17"/>
    <w:rsid w:val="002203DD"/>
    <w:rsid w:val="002505A8"/>
    <w:rsid w:val="002543E2"/>
    <w:rsid w:val="002543EF"/>
    <w:rsid w:val="00275001"/>
    <w:rsid w:val="00286728"/>
    <w:rsid w:val="002901E7"/>
    <w:rsid w:val="002B206C"/>
    <w:rsid w:val="002B5D3C"/>
    <w:rsid w:val="002C2461"/>
    <w:rsid w:val="002E2630"/>
    <w:rsid w:val="002E349F"/>
    <w:rsid w:val="002E5234"/>
    <w:rsid w:val="002F352E"/>
    <w:rsid w:val="002F41A4"/>
    <w:rsid w:val="0030290B"/>
    <w:rsid w:val="00334B86"/>
    <w:rsid w:val="00335190"/>
    <w:rsid w:val="00337E43"/>
    <w:rsid w:val="00355DEB"/>
    <w:rsid w:val="00386247"/>
    <w:rsid w:val="00386B48"/>
    <w:rsid w:val="003A0BE5"/>
    <w:rsid w:val="003C32A5"/>
    <w:rsid w:val="00402F16"/>
    <w:rsid w:val="00405A41"/>
    <w:rsid w:val="004106E3"/>
    <w:rsid w:val="004339DD"/>
    <w:rsid w:val="0044135A"/>
    <w:rsid w:val="0046544D"/>
    <w:rsid w:val="00476A04"/>
    <w:rsid w:val="00477C1E"/>
    <w:rsid w:val="00480486"/>
    <w:rsid w:val="004B464A"/>
    <w:rsid w:val="004C0A57"/>
    <w:rsid w:val="004C5CCD"/>
    <w:rsid w:val="004D02E1"/>
    <w:rsid w:val="004D1835"/>
    <w:rsid w:val="004D2430"/>
    <w:rsid w:val="004D3A4C"/>
    <w:rsid w:val="004D3AE1"/>
    <w:rsid w:val="004D76BE"/>
    <w:rsid w:val="00500612"/>
    <w:rsid w:val="005129AD"/>
    <w:rsid w:val="00513329"/>
    <w:rsid w:val="005213DC"/>
    <w:rsid w:val="00531F8E"/>
    <w:rsid w:val="00535C9F"/>
    <w:rsid w:val="005424FD"/>
    <w:rsid w:val="005841AE"/>
    <w:rsid w:val="005903F0"/>
    <w:rsid w:val="005A0AAB"/>
    <w:rsid w:val="005A4F20"/>
    <w:rsid w:val="005B43EA"/>
    <w:rsid w:val="005B47F3"/>
    <w:rsid w:val="005C3F10"/>
    <w:rsid w:val="005D16A6"/>
    <w:rsid w:val="005D4AD0"/>
    <w:rsid w:val="005E50BB"/>
    <w:rsid w:val="005F6EB6"/>
    <w:rsid w:val="0061132F"/>
    <w:rsid w:val="006175E6"/>
    <w:rsid w:val="0061761F"/>
    <w:rsid w:val="00627C72"/>
    <w:rsid w:val="00630AE1"/>
    <w:rsid w:val="00633FB9"/>
    <w:rsid w:val="0063599D"/>
    <w:rsid w:val="00635EF3"/>
    <w:rsid w:val="00640B8B"/>
    <w:rsid w:val="00644FD8"/>
    <w:rsid w:val="00650B17"/>
    <w:rsid w:val="00650E15"/>
    <w:rsid w:val="00652E6E"/>
    <w:rsid w:val="00672838"/>
    <w:rsid w:val="00675206"/>
    <w:rsid w:val="00696B9E"/>
    <w:rsid w:val="006C17E0"/>
    <w:rsid w:val="006C4A7E"/>
    <w:rsid w:val="006D0621"/>
    <w:rsid w:val="006F0377"/>
    <w:rsid w:val="006F2CAC"/>
    <w:rsid w:val="006F3836"/>
    <w:rsid w:val="00735496"/>
    <w:rsid w:val="00744768"/>
    <w:rsid w:val="00746015"/>
    <w:rsid w:val="00770FE3"/>
    <w:rsid w:val="0077269E"/>
    <w:rsid w:val="00781DA0"/>
    <w:rsid w:val="00790EAD"/>
    <w:rsid w:val="007A5051"/>
    <w:rsid w:val="007C02F5"/>
    <w:rsid w:val="007C26F6"/>
    <w:rsid w:val="007C6F11"/>
    <w:rsid w:val="007E231C"/>
    <w:rsid w:val="007E265A"/>
    <w:rsid w:val="007F587B"/>
    <w:rsid w:val="007F617C"/>
    <w:rsid w:val="008012FC"/>
    <w:rsid w:val="008059BE"/>
    <w:rsid w:val="00807E7C"/>
    <w:rsid w:val="008105AE"/>
    <w:rsid w:val="008128EC"/>
    <w:rsid w:val="00832C29"/>
    <w:rsid w:val="00836A36"/>
    <w:rsid w:val="00851EE7"/>
    <w:rsid w:val="00861775"/>
    <w:rsid w:val="008665CF"/>
    <w:rsid w:val="008670DF"/>
    <w:rsid w:val="00867ABF"/>
    <w:rsid w:val="00870F09"/>
    <w:rsid w:val="00883FD5"/>
    <w:rsid w:val="00885C64"/>
    <w:rsid w:val="008B09C8"/>
    <w:rsid w:val="008B42C6"/>
    <w:rsid w:val="008B6307"/>
    <w:rsid w:val="008B69DD"/>
    <w:rsid w:val="008C4BAF"/>
    <w:rsid w:val="008C5164"/>
    <w:rsid w:val="008C5C2D"/>
    <w:rsid w:val="008D3D33"/>
    <w:rsid w:val="008F0B31"/>
    <w:rsid w:val="0090151B"/>
    <w:rsid w:val="00904B20"/>
    <w:rsid w:val="009115E2"/>
    <w:rsid w:val="00927FF5"/>
    <w:rsid w:val="009329BA"/>
    <w:rsid w:val="00933D91"/>
    <w:rsid w:val="0094740C"/>
    <w:rsid w:val="00955CEC"/>
    <w:rsid w:val="0095693E"/>
    <w:rsid w:val="00974E4F"/>
    <w:rsid w:val="009868C6"/>
    <w:rsid w:val="00992CF6"/>
    <w:rsid w:val="009945D9"/>
    <w:rsid w:val="009B4CE3"/>
    <w:rsid w:val="009B7183"/>
    <w:rsid w:val="009B7B34"/>
    <w:rsid w:val="009D4B68"/>
    <w:rsid w:val="00A44C4C"/>
    <w:rsid w:val="00A60C89"/>
    <w:rsid w:val="00A619FE"/>
    <w:rsid w:val="00A8294B"/>
    <w:rsid w:val="00A836A8"/>
    <w:rsid w:val="00A8443D"/>
    <w:rsid w:val="00AB0796"/>
    <w:rsid w:val="00AB12CB"/>
    <w:rsid w:val="00AD6222"/>
    <w:rsid w:val="00AE6C97"/>
    <w:rsid w:val="00AF1493"/>
    <w:rsid w:val="00B06E7F"/>
    <w:rsid w:val="00B070C6"/>
    <w:rsid w:val="00B22105"/>
    <w:rsid w:val="00B27509"/>
    <w:rsid w:val="00B54393"/>
    <w:rsid w:val="00B951D6"/>
    <w:rsid w:val="00B96212"/>
    <w:rsid w:val="00BA2F82"/>
    <w:rsid w:val="00BB01F9"/>
    <w:rsid w:val="00BB5930"/>
    <w:rsid w:val="00BC0E77"/>
    <w:rsid w:val="00BF7CA2"/>
    <w:rsid w:val="00C12574"/>
    <w:rsid w:val="00C232B6"/>
    <w:rsid w:val="00C40315"/>
    <w:rsid w:val="00C47989"/>
    <w:rsid w:val="00C522BA"/>
    <w:rsid w:val="00C57225"/>
    <w:rsid w:val="00C83167"/>
    <w:rsid w:val="00C90215"/>
    <w:rsid w:val="00C91C86"/>
    <w:rsid w:val="00C95EC1"/>
    <w:rsid w:val="00CF7697"/>
    <w:rsid w:val="00D046DD"/>
    <w:rsid w:val="00D20213"/>
    <w:rsid w:val="00D222D1"/>
    <w:rsid w:val="00D31D90"/>
    <w:rsid w:val="00D4085A"/>
    <w:rsid w:val="00D42C64"/>
    <w:rsid w:val="00D43CA9"/>
    <w:rsid w:val="00D4733C"/>
    <w:rsid w:val="00D80D8B"/>
    <w:rsid w:val="00D80DC5"/>
    <w:rsid w:val="00DA33E1"/>
    <w:rsid w:val="00DB517B"/>
    <w:rsid w:val="00DB675C"/>
    <w:rsid w:val="00DC19BC"/>
    <w:rsid w:val="00DD4E4A"/>
    <w:rsid w:val="00DE3172"/>
    <w:rsid w:val="00E02572"/>
    <w:rsid w:val="00E02B19"/>
    <w:rsid w:val="00E16783"/>
    <w:rsid w:val="00E20BCD"/>
    <w:rsid w:val="00E46A17"/>
    <w:rsid w:val="00E6157A"/>
    <w:rsid w:val="00E652AE"/>
    <w:rsid w:val="00E77E17"/>
    <w:rsid w:val="00E861B2"/>
    <w:rsid w:val="00E87843"/>
    <w:rsid w:val="00E92A90"/>
    <w:rsid w:val="00EB1935"/>
    <w:rsid w:val="00EB71A1"/>
    <w:rsid w:val="00F4159A"/>
    <w:rsid w:val="00F6714B"/>
    <w:rsid w:val="00F75C64"/>
    <w:rsid w:val="00F81662"/>
    <w:rsid w:val="00F84E9C"/>
    <w:rsid w:val="00F87B01"/>
    <w:rsid w:val="00FA2286"/>
    <w:rsid w:val="00FA4E28"/>
    <w:rsid w:val="00FC06AC"/>
    <w:rsid w:val="00FC3BCB"/>
    <w:rsid w:val="00FC61E8"/>
    <w:rsid w:val="00FD195D"/>
    <w:rsid w:val="00FD4A9B"/>
    <w:rsid w:val="00FD51D1"/>
    <w:rsid w:val="00FE3BCD"/>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7C"/>
  </w:style>
  <w:style w:type="paragraph" w:styleId="2">
    <w:name w:val="heading 2"/>
    <w:basedOn w:val="a"/>
    <w:next w:val="a"/>
    <w:link w:val="20"/>
    <w:qFormat/>
    <w:rsid w:val="001224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1224F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224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24F9"/>
    <w:rPr>
      <w:rFonts w:ascii="Arial" w:eastAsia="Times New Roman" w:hAnsi="Arial" w:cs="Arial"/>
      <w:b/>
      <w:bCs/>
      <w:i/>
      <w:iCs/>
      <w:sz w:val="28"/>
      <w:szCs w:val="28"/>
    </w:rPr>
  </w:style>
  <w:style w:type="character" w:customStyle="1" w:styleId="30">
    <w:name w:val="Заголовок 3 Знак"/>
    <w:basedOn w:val="a0"/>
    <w:link w:val="3"/>
    <w:uiPriority w:val="9"/>
    <w:semiHidden/>
    <w:rsid w:val="001224F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1224F9"/>
    <w:rPr>
      <w:rFonts w:asciiTheme="majorHAnsi" w:eastAsiaTheme="majorEastAsia" w:hAnsiTheme="majorHAnsi" w:cstheme="majorBidi"/>
      <w:i/>
      <w:iCs/>
      <w:color w:val="404040" w:themeColor="text1" w:themeTint="BF"/>
    </w:rPr>
  </w:style>
  <w:style w:type="paragraph" w:styleId="21">
    <w:name w:val="Body Text Indent 2"/>
    <w:basedOn w:val="a"/>
    <w:link w:val="22"/>
    <w:rsid w:val="001224F9"/>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1224F9"/>
    <w:rPr>
      <w:rFonts w:ascii="Times New Roman" w:eastAsia="Times New Roman" w:hAnsi="Times New Roman" w:cs="Times New Roman"/>
      <w:sz w:val="28"/>
      <w:szCs w:val="24"/>
    </w:rPr>
  </w:style>
  <w:style w:type="paragraph" w:styleId="a3">
    <w:name w:val="List Paragraph"/>
    <w:basedOn w:val="a"/>
    <w:uiPriority w:val="34"/>
    <w:qFormat/>
    <w:rsid w:val="001224F9"/>
    <w:pPr>
      <w:ind w:left="720"/>
      <w:contextualSpacing/>
    </w:pPr>
  </w:style>
  <w:style w:type="paragraph" w:styleId="a4">
    <w:name w:val="Body Text"/>
    <w:basedOn w:val="a"/>
    <w:link w:val="a5"/>
    <w:uiPriority w:val="99"/>
    <w:semiHidden/>
    <w:unhideWhenUsed/>
    <w:rsid w:val="001224F9"/>
    <w:pPr>
      <w:spacing w:after="120"/>
    </w:pPr>
  </w:style>
  <w:style w:type="character" w:customStyle="1" w:styleId="a5">
    <w:name w:val="Основной текст Знак"/>
    <w:basedOn w:val="a0"/>
    <w:link w:val="a4"/>
    <w:uiPriority w:val="99"/>
    <w:semiHidden/>
    <w:rsid w:val="001224F9"/>
  </w:style>
  <w:style w:type="paragraph" w:customStyle="1" w:styleId="1">
    <w:name w:val="Стиль1"/>
    <w:rsid w:val="001224F9"/>
    <w:pPr>
      <w:spacing w:after="0" w:line="360" w:lineRule="auto"/>
      <w:ind w:firstLine="720"/>
      <w:jc w:val="both"/>
    </w:pPr>
    <w:rPr>
      <w:rFonts w:ascii="Times New Roman" w:eastAsia="Times New Roman" w:hAnsi="Times New Roman" w:cs="Times New Roman"/>
      <w:sz w:val="24"/>
      <w:szCs w:val="20"/>
    </w:rPr>
  </w:style>
  <w:style w:type="paragraph" w:customStyle="1" w:styleId="10">
    <w:name w:val="Обычный1"/>
    <w:rsid w:val="001224F9"/>
    <w:pPr>
      <w:spacing w:after="0" w:line="240" w:lineRule="auto"/>
    </w:pPr>
    <w:rPr>
      <w:rFonts w:ascii="Times New Roman" w:eastAsia="Times New Roman" w:hAnsi="Times New Roman" w:cs="Times New Roman"/>
      <w:sz w:val="20"/>
      <w:szCs w:val="20"/>
    </w:rPr>
  </w:style>
  <w:style w:type="paragraph" w:styleId="a6">
    <w:name w:val="Plain Text"/>
    <w:basedOn w:val="a"/>
    <w:link w:val="a7"/>
    <w:rsid w:val="001224F9"/>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1224F9"/>
    <w:rPr>
      <w:rFonts w:ascii="Courier New" w:eastAsia="Times New Roman" w:hAnsi="Courier New" w:cs="Times New Roman"/>
      <w:sz w:val="20"/>
      <w:szCs w:val="20"/>
    </w:rPr>
  </w:style>
  <w:style w:type="paragraph" w:styleId="a8">
    <w:name w:val="footnote text"/>
    <w:basedOn w:val="a"/>
    <w:link w:val="a9"/>
    <w:semiHidden/>
    <w:rsid w:val="001224F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224F9"/>
    <w:rPr>
      <w:rFonts w:ascii="Times New Roman" w:eastAsia="Times New Roman" w:hAnsi="Times New Roman" w:cs="Times New Roman"/>
      <w:sz w:val="20"/>
      <w:szCs w:val="20"/>
    </w:rPr>
  </w:style>
  <w:style w:type="character" w:customStyle="1" w:styleId="aa">
    <w:name w:val="Верхний колонтитул Знак"/>
    <w:basedOn w:val="a0"/>
    <w:link w:val="ab"/>
    <w:uiPriority w:val="99"/>
    <w:semiHidden/>
    <w:rsid w:val="001224F9"/>
  </w:style>
  <w:style w:type="paragraph" w:styleId="ab">
    <w:name w:val="header"/>
    <w:basedOn w:val="a"/>
    <w:link w:val="aa"/>
    <w:uiPriority w:val="99"/>
    <w:semiHidden/>
    <w:unhideWhenUsed/>
    <w:rsid w:val="001224F9"/>
    <w:pPr>
      <w:tabs>
        <w:tab w:val="center" w:pos="4677"/>
        <w:tab w:val="right" w:pos="9355"/>
      </w:tabs>
      <w:spacing w:after="0" w:line="240" w:lineRule="auto"/>
    </w:pPr>
  </w:style>
  <w:style w:type="character" w:customStyle="1" w:styleId="ac">
    <w:name w:val="Нижний колонтитул Знак"/>
    <w:basedOn w:val="a0"/>
    <w:link w:val="ad"/>
    <w:uiPriority w:val="99"/>
    <w:rsid w:val="001224F9"/>
  </w:style>
  <w:style w:type="paragraph" w:styleId="ad">
    <w:name w:val="footer"/>
    <w:basedOn w:val="a"/>
    <w:link w:val="ac"/>
    <w:uiPriority w:val="99"/>
    <w:unhideWhenUsed/>
    <w:rsid w:val="001224F9"/>
    <w:pPr>
      <w:tabs>
        <w:tab w:val="center" w:pos="4677"/>
        <w:tab w:val="right" w:pos="9355"/>
      </w:tabs>
      <w:spacing w:after="0" w:line="240" w:lineRule="auto"/>
    </w:pPr>
  </w:style>
  <w:style w:type="character" w:customStyle="1" w:styleId="ae">
    <w:name w:val="Текст выноски Знак"/>
    <w:basedOn w:val="a0"/>
    <w:link w:val="af"/>
    <w:uiPriority w:val="99"/>
    <w:semiHidden/>
    <w:rsid w:val="001224F9"/>
    <w:rPr>
      <w:rFonts w:ascii="Tahoma" w:hAnsi="Tahoma" w:cs="Tahoma"/>
      <w:sz w:val="16"/>
      <w:szCs w:val="16"/>
    </w:rPr>
  </w:style>
  <w:style w:type="paragraph" w:styleId="af">
    <w:name w:val="Balloon Text"/>
    <w:basedOn w:val="a"/>
    <w:link w:val="ae"/>
    <w:uiPriority w:val="99"/>
    <w:semiHidden/>
    <w:unhideWhenUsed/>
    <w:rsid w:val="001224F9"/>
    <w:pPr>
      <w:spacing w:after="0" w:line="240" w:lineRule="auto"/>
    </w:pPr>
    <w:rPr>
      <w:rFonts w:ascii="Tahoma" w:hAnsi="Tahoma" w:cs="Tahoma"/>
      <w:sz w:val="16"/>
      <w:szCs w:val="16"/>
    </w:rPr>
  </w:style>
  <w:style w:type="character" w:styleId="af0">
    <w:name w:val="footnote reference"/>
    <w:basedOn w:val="a0"/>
    <w:semiHidden/>
    <w:rsid w:val="00073461"/>
    <w:rPr>
      <w:vertAlign w:val="superscript"/>
    </w:rPr>
  </w:style>
  <w:style w:type="table" w:styleId="af1">
    <w:name w:val="Table Grid"/>
    <w:basedOn w:val="a1"/>
    <w:uiPriority w:val="59"/>
    <w:rsid w:val="00034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0B4DAF"/>
    <w:rPr>
      <w:color w:val="0000FF"/>
      <w:u w:val="single"/>
    </w:rPr>
  </w:style>
  <w:style w:type="paragraph" w:customStyle="1" w:styleId="Style1">
    <w:name w:val="Style1"/>
    <w:basedOn w:val="a"/>
    <w:uiPriority w:val="99"/>
    <w:rsid w:val="004D3AE1"/>
    <w:pPr>
      <w:widowControl w:val="0"/>
      <w:autoSpaceDE w:val="0"/>
      <w:autoSpaceDN w:val="0"/>
      <w:adjustRightInd w:val="0"/>
      <w:spacing w:after="0" w:line="240" w:lineRule="auto"/>
    </w:pPr>
    <w:rPr>
      <w:rFonts w:ascii="Calibri" w:hAnsi="Calibri" w:cs="Times New Roman"/>
      <w:sz w:val="24"/>
      <w:szCs w:val="24"/>
    </w:rPr>
  </w:style>
  <w:style w:type="paragraph" w:customStyle="1" w:styleId="Style2">
    <w:name w:val="Style2"/>
    <w:basedOn w:val="a"/>
    <w:uiPriority w:val="99"/>
    <w:rsid w:val="004D3AE1"/>
    <w:pPr>
      <w:widowControl w:val="0"/>
      <w:autoSpaceDE w:val="0"/>
      <w:autoSpaceDN w:val="0"/>
      <w:adjustRightInd w:val="0"/>
      <w:spacing w:after="0" w:line="240" w:lineRule="auto"/>
    </w:pPr>
    <w:rPr>
      <w:rFonts w:ascii="Calibri" w:hAnsi="Calibri" w:cs="Times New Roman"/>
      <w:sz w:val="24"/>
      <w:szCs w:val="24"/>
    </w:rPr>
  </w:style>
  <w:style w:type="paragraph" w:customStyle="1" w:styleId="Style5">
    <w:name w:val="Style5"/>
    <w:basedOn w:val="a"/>
    <w:uiPriority w:val="99"/>
    <w:rsid w:val="004D3AE1"/>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0">
    <w:name w:val="Font Style30"/>
    <w:basedOn w:val="a0"/>
    <w:uiPriority w:val="99"/>
    <w:rsid w:val="004D3AE1"/>
    <w:rPr>
      <w:rFonts w:ascii="Segoe UI" w:hAnsi="Segoe UI" w:cs="Segoe UI"/>
      <w:i/>
      <w:iCs/>
      <w:sz w:val="18"/>
      <w:szCs w:val="18"/>
    </w:rPr>
  </w:style>
  <w:style w:type="character" w:customStyle="1" w:styleId="FontStyle31">
    <w:name w:val="Font Style31"/>
    <w:basedOn w:val="a0"/>
    <w:uiPriority w:val="99"/>
    <w:rsid w:val="004D3AE1"/>
    <w:rPr>
      <w:rFonts w:ascii="Franklin Gothic Demi Cond" w:hAnsi="Franklin Gothic Demi Cond" w:cs="Franklin Gothic Demi Cond"/>
      <w:spacing w:val="20"/>
      <w:sz w:val="22"/>
      <w:szCs w:val="22"/>
    </w:rPr>
  </w:style>
  <w:style w:type="character" w:customStyle="1" w:styleId="FontStyle35">
    <w:name w:val="Font Style35"/>
    <w:basedOn w:val="a0"/>
    <w:uiPriority w:val="99"/>
    <w:rsid w:val="004D3AE1"/>
    <w:rPr>
      <w:rFonts w:ascii="Franklin Gothic Demi Cond" w:hAnsi="Franklin Gothic Demi Cond" w:cs="Franklin Gothic Demi Cond"/>
      <w:spacing w:val="10"/>
      <w:sz w:val="18"/>
      <w:szCs w:val="18"/>
    </w:rPr>
  </w:style>
  <w:style w:type="character" w:customStyle="1" w:styleId="FontStyle43">
    <w:name w:val="Font Style43"/>
    <w:basedOn w:val="a0"/>
    <w:uiPriority w:val="99"/>
    <w:rsid w:val="004D3AE1"/>
    <w:rPr>
      <w:rFonts w:ascii="Bookman Old Style" w:hAnsi="Bookman Old Style" w:cs="Bookman Old Style"/>
      <w:sz w:val="18"/>
      <w:szCs w:val="18"/>
    </w:rPr>
  </w:style>
  <w:style w:type="paragraph" w:customStyle="1" w:styleId="Style3">
    <w:name w:val="Style3"/>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4">
    <w:name w:val="Style4"/>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6">
    <w:name w:val="Style6"/>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10">
    <w:name w:val="Style10"/>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18">
    <w:name w:val="Style18"/>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23">
    <w:name w:val="Style23"/>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paragraph" w:customStyle="1" w:styleId="Style25">
    <w:name w:val="Style25"/>
    <w:basedOn w:val="a"/>
    <w:uiPriority w:val="99"/>
    <w:rsid w:val="008012FC"/>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2">
    <w:name w:val="Font Style32"/>
    <w:basedOn w:val="a0"/>
    <w:uiPriority w:val="99"/>
    <w:rsid w:val="008012FC"/>
    <w:rPr>
      <w:rFonts w:ascii="Franklin Gothic Demi Cond" w:hAnsi="Franklin Gothic Demi Cond" w:cs="Franklin Gothic Demi Cond"/>
      <w:spacing w:val="10"/>
      <w:sz w:val="22"/>
      <w:szCs w:val="22"/>
    </w:rPr>
  </w:style>
  <w:style w:type="character" w:customStyle="1" w:styleId="FontStyle34">
    <w:name w:val="Font Style34"/>
    <w:basedOn w:val="a0"/>
    <w:uiPriority w:val="99"/>
    <w:rsid w:val="008665CF"/>
    <w:rPr>
      <w:rFonts w:ascii="Bookman Old Style" w:hAnsi="Bookman Old Style" w:cs="Bookman Old Style"/>
      <w:sz w:val="18"/>
      <w:szCs w:val="18"/>
    </w:rPr>
  </w:style>
  <w:style w:type="paragraph" w:customStyle="1" w:styleId="Style9">
    <w:name w:val="Style9"/>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6">
    <w:name w:val="Font Style36"/>
    <w:basedOn w:val="a0"/>
    <w:uiPriority w:val="99"/>
    <w:rsid w:val="008665CF"/>
    <w:rPr>
      <w:rFonts w:ascii="Franklin Gothic Demi Cond" w:hAnsi="Franklin Gothic Demi Cond" w:cs="Franklin Gothic Demi Cond"/>
      <w:sz w:val="16"/>
      <w:szCs w:val="16"/>
    </w:rPr>
  </w:style>
  <w:style w:type="paragraph" w:customStyle="1" w:styleId="Style14">
    <w:name w:val="Style14"/>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9">
    <w:name w:val="Font Style39"/>
    <w:basedOn w:val="a0"/>
    <w:uiPriority w:val="99"/>
    <w:rsid w:val="008665CF"/>
    <w:rPr>
      <w:rFonts w:ascii="Franklin Gothic Demi Cond" w:hAnsi="Franklin Gothic Demi Cond" w:cs="Franklin Gothic Demi Cond"/>
      <w:spacing w:val="10"/>
      <w:sz w:val="18"/>
      <w:szCs w:val="18"/>
    </w:rPr>
  </w:style>
  <w:style w:type="paragraph" w:customStyle="1" w:styleId="Style13">
    <w:name w:val="Style13"/>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paragraph" w:customStyle="1" w:styleId="Style8">
    <w:name w:val="Style8"/>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paragraph" w:customStyle="1" w:styleId="Style19">
    <w:name w:val="Style19"/>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paragraph" w:customStyle="1" w:styleId="Style11">
    <w:name w:val="Style11"/>
    <w:basedOn w:val="a"/>
    <w:uiPriority w:val="99"/>
    <w:rsid w:val="008665CF"/>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8">
    <w:name w:val="Font Style38"/>
    <w:basedOn w:val="a0"/>
    <w:uiPriority w:val="99"/>
    <w:rsid w:val="008665CF"/>
    <w:rPr>
      <w:rFonts w:ascii="Bookman Old Style" w:hAnsi="Bookman Old Style" w:cs="Bookman Old Style"/>
      <w:i/>
      <w:iCs/>
      <w:sz w:val="18"/>
      <w:szCs w:val="18"/>
    </w:rPr>
  </w:style>
  <w:style w:type="character" w:customStyle="1" w:styleId="FontStyle124">
    <w:name w:val="Font Style124"/>
    <w:basedOn w:val="a0"/>
    <w:uiPriority w:val="99"/>
    <w:rsid w:val="008665CF"/>
    <w:rPr>
      <w:rFonts w:ascii="Century Schoolbook" w:hAnsi="Century Schoolbook" w:cs="Century Schoolbook"/>
      <w:sz w:val="16"/>
      <w:szCs w:val="16"/>
    </w:rPr>
  </w:style>
  <w:style w:type="paragraph" w:customStyle="1" w:styleId="Style17">
    <w:name w:val="Style17"/>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125">
    <w:name w:val="Font Style125"/>
    <w:basedOn w:val="a0"/>
    <w:uiPriority w:val="99"/>
    <w:rsid w:val="008665CF"/>
    <w:rPr>
      <w:rFonts w:ascii="Century Schoolbook" w:hAnsi="Century Schoolbook" w:cs="Century Schoolbook"/>
      <w:i/>
      <w:iCs/>
      <w:sz w:val="16"/>
      <w:szCs w:val="16"/>
    </w:rPr>
  </w:style>
  <w:style w:type="paragraph" w:customStyle="1" w:styleId="Style16">
    <w:name w:val="Style16"/>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9">
    <w:name w:val="Style49"/>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121">
    <w:name w:val="Font Style121"/>
    <w:basedOn w:val="a0"/>
    <w:uiPriority w:val="99"/>
    <w:rsid w:val="008665CF"/>
    <w:rPr>
      <w:rFonts w:ascii="Candara" w:hAnsi="Candara" w:cs="Candara"/>
      <w:b/>
      <w:bCs/>
      <w:sz w:val="22"/>
      <w:szCs w:val="22"/>
    </w:rPr>
  </w:style>
  <w:style w:type="paragraph" w:customStyle="1" w:styleId="Style21">
    <w:name w:val="Style21"/>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60">
    <w:name w:val="Style60"/>
    <w:basedOn w:val="a"/>
    <w:uiPriority w:val="99"/>
    <w:rsid w:val="008665CF"/>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r="http://schemas.openxmlformats.org/officeDocument/2006/relationships" xmlns:w="http://schemas.openxmlformats.org/wordprocessingml/2006/main">
  <w:divs>
    <w:div w:id="10885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5B87-6FB2-497C-A762-34068709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9524</Words>
  <Characters>54292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Владимир</cp:lastModifiedBy>
  <cp:revision>17</cp:revision>
  <cp:lastPrinted>2017-09-09T13:23:00Z</cp:lastPrinted>
  <dcterms:created xsi:type="dcterms:W3CDTF">2020-08-04T09:36:00Z</dcterms:created>
  <dcterms:modified xsi:type="dcterms:W3CDTF">2023-10-19T18:34:00Z</dcterms:modified>
</cp:coreProperties>
</file>